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D9EB" w14:textId="77777777" w:rsidR="008045A2" w:rsidRPr="00B802FC" w:rsidRDefault="008045A2" w:rsidP="00B80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802FC">
        <w:rPr>
          <w:rFonts w:ascii="TH SarabunPSK" w:hAnsi="TH SarabunPSK" w:cs="TH SarabunPSK"/>
          <w:b/>
          <w:bCs/>
          <w:sz w:val="36"/>
          <w:szCs w:val="36"/>
        </w:rPr>
        <w:instrText>MACROBUTTON  AcceptAllChangesInDocAndStopTracking "</w:instrText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 (</w:instrText>
      </w:r>
      <w:r w:rsidRPr="00B802FC">
        <w:rPr>
          <w:rFonts w:ascii="TH SarabunPSK" w:hAnsi="TH SarabunPSK" w:cs="TH SarabunPSK"/>
          <w:b/>
          <w:bCs/>
          <w:sz w:val="36"/>
          <w:szCs w:val="36"/>
        </w:rPr>
        <w:instrText xml:space="preserve">TH SarabunPSK size </w:instrText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 w:rsidRPr="00B802FC"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5C4FCF5B" w14:textId="77777777" w:rsidR="000C7B6E" w:rsidRPr="00B802FC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802FC">
        <w:rPr>
          <w:rFonts w:ascii="TH SarabunPSK" w:hAnsi="TH SarabunPSK" w:cs="TH SarabunPSK"/>
          <w:b/>
          <w:bCs/>
          <w:sz w:val="36"/>
          <w:szCs w:val="36"/>
        </w:rPr>
        <w:instrText xml:space="preserve">MACROBUTTON  AcceptAllChangesInDocAndStopTracking "Title (TH SarabunPSK size </w:instrText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 w:rsidRPr="00B802FC"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802FC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14:paraId="7CD2BEBB" w14:textId="77777777" w:rsidR="000C7B6E" w:rsidRPr="00B802FC" w:rsidRDefault="0001505B" w:rsidP="0001505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  <w:cs/>
        </w:rPr>
        <w:t>ชื่อ</w:t>
      </w:r>
      <w:r w:rsidR="00B418A5" w:rsidRPr="00B802FC">
        <w:rPr>
          <w:rFonts w:ascii="TH SarabunPSK" w:hAnsi="TH SarabunPSK" w:cs="TH SarabunPSK"/>
          <w:sz w:val="32"/>
          <w:szCs w:val="32"/>
          <w:cs/>
        </w:rPr>
        <w:t xml:space="preserve"> – สกุล </w:t>
      </w:r>
      <w:r w:rsidRPr="00B802FC">
        <w:rPr>
          <w:rFonts w:ascii="TH SarabunPSK" w:hAnsi="TH SarabunPSK" w:cs="TH SarabunPSK"/>
          <w:sz w:val="32"/>
          <w:szCs w:val="32"/>
          <w:cs/>
        </w:rPr>
        <w:t>ผู้แต่ง</w:t>
      </w:r>
      <w:r w:rsidR="00B418A5" w:rsidRPr="00B80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8A5" w:rsidRPr="00B802FC">
        <w:rPr>
          <w:rFonts w:ascii="TH SarabunPSK" w:hAnsi="TH SarabunPSK" w:cs="TH SarabunPSK"/>
          <w:cs/>
        </w:rPr>
        <w:t>1</w:t>
      </w:r>
      <w:r w:rsidRPr="00B802FC">
        <w:rPr>
          <w:rStyle w:val="af1"/>
          <w:rFonts w:ascii="TH SarabunPSK" w:hAnsi="TH SarabunPSK" w:cs="TH SarabunPSK"/>
          <w:cs/>
        </w:rPr>
        <w:footnoteReference w:customMarkFollows="1" w:id="1"/>
        <w:t>*</w:t>
      </w:r>
    </w:p>
    <w:p w14:paraId="3BEC029F" w14:textId="77777777" w:rsidR="00B418A5" w:rsidRDefault="00B418A5" w:rsidP="0001505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  <w:cs/>
        </w:rPr>
        <w:t>ชื่อ – สก</w:t>
      </w:r>
      <w:r w:rsidR="0022632A">
        <w:rPr>
          <w:rFonts w:ascii="TH SarabunPSK" w:hAnsi="TH SarabunPSK" w:cs="TH SarabunPSK" w:hint="cs"/>
          <w:sz w:val="32"/>
          <w:szCs w:val="32"/>
          <w:cs/>
        </w:rPr>
        <w:t>ุ</w:t>
      </w:r>
      <w:r w:rsidRPr="00B802FC">
        <w:rPr>
          <w:rFonts w:ascii="TH SarabunPSK" w:hAnsi="TH SarabunPSK" w:cs="TH SarabunPSK"/>
          <w:sz w:val="32"/>
          <w:szCs w:val="32"/>
          <w:cs/>
        </w:rPr>
        <w:t>ลผู้แต่ง 2</w:t>
      </w:r>
      <w:r w:rsidRPr="00B802FC">
        <w:rPr>
          <w:rStyle w:val="af1"/>
          <w:rFonts w:ascii="TH SarabunPSK" w:hAnsi="TH SarabunPSK" w:cs="TH SarabunPSK"/>
          <w:cs/>
        </w:rPr>
        <w:footnoteReference w:customMarkFollows="1" w:id="2"/>
        <w:t>**</w:t>
      </w:r>
    </w:p>
    <w:p w14:paraId="682D5CCF" w14:textId="77777777" w:rsidR="00333834" w:rsidRPr="00B802FC" w:rsidRDefault="00333834" w:rsidP="0001505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</w:t>
      </w:r>
      <w:r w:rsidR="0022632A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 xml:space="preserve">ลผู้แต่ง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Style w:val="af1"/>
          <w:rFonts w:ascii="TH SarabunPSK" w:hAnsi="TH SarabunPSK" w:cs="TH SarabunPSK"/>
          <w:cs/>
        </w:rPr>
        <w:footnoteReference w:customMarkFollows="1" w:id="3"/>
        <w:t>***</w:t>
      </w:r>
    </w:p>
    <w:p w14:paraId="2F4E633E" w14:textId="77777777" w:rsidR="0001505B" w:rsidRPr="00B802FC" w:rsidRDefault="0001505B" w:rsidP="000C7B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D420688" w14:textId="77777777" w:rsidR="000C7B6E" w:rsidRPr="00B802FC" w:rsidRDefault="00B418A5" w:rsidP="00B418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2F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B802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2FC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Pr="00B802FC">
        <w:rPr>
          <w:rFonts w:ascii="TH SarabunPSK" w:hAnsi="TH SarabunPSK" w:cs="TH SarabunPSK"/>
          <w:sz w:val="32"/>
          <w:szCs w:val="32"/>
          <w:cs/>
        </w:rPr>
        <w:t>หนา</w:t>
      </w:r>
      <w:r w:rsidRPr="00B802FC">
        <w:rPr>
          <w:rFonts w:ascii="TH SarabunPSK" w:hAnsi="TH SarabunPSK" w:cs="TH SarabunPSK"/>
          <w:sz w:val="32"/>
          <w:szCs w:val="32"/>
        </w:rPr>
        <w:t xml:space="preserve"> </w:t>
      </w:r>
      <w:r w:rsidRPr="00B802FC">
        <w:rPr>
          <w:rFonts w:ascii="TH SarabunPSK" w:hAnsi="TH SarabunPSK" w:cs="TH SarabunPSK"/>
          <w:sz w:val="32"/>
          <w:szCs w:val="32"/>
          <w:cs/>
        </w:rPr>
        <w:t>จัดชิดขอบซ้าย</w:t>
      </w:r>
      <w:r w:rsidRPr="00B802FC">
        <w:rPr>
          <w:rFonts w:ascii="TH SarabunPSK" w:hAnsi="TH SarabunPSK" w:cs="TH SarabunPSK"/>
          <w:sz w:val="32"/>
          <w:szCs w:val="32"/>
        </w:rPr>
        <w:t xml:space="preserve">) </w:t>
      </w:r>
      <w:r w:rsidRPr="00B802FC">
        <w:rPr>
          <w:rFonts w:ascii="TH SarabunPSK" w:hAnsi="TH SarabunPSK" w:cs="TH SarabunPSK"/>
          <w:sz w:val="32"/>
          <w:szCs w:val="32"/>
          <w:cs/>
        </w:rPr>
        <w:t>ความยาวไม่เกิน</w:t>
      </w:r>
      <w:r w:rsidRPr="00B802FC">
        <w:rPr>
          <w:rFonts w:ascii="TH SarabunPSK" w:hAnsi="TH SarabunPSK" w:cs="TH SarabunPSK"/>
          <w:sz w:val="32"/>
          <w:szCs w:val="32"/>
        </w:rPr>
        <w:t xml:space="preserve"> 300 </w:t>
      </w:r>
      <w:r w:rsidRPr="00B802FC">
        <w:rPr>
          <w:rFonts w:ascii="TH SarabunPSK" w:hAnsi="TH SarabunPSK" w:cs="TH SarabunPSK"/>
          <w:sz w:val="32"/>
          <w:szCs w:val="32"/>
          <w:cs/>
        </w:rPr>
        <w:t>คำ</w:t>
      </w:r>
    </w:p>
    <w:p w14:paraId="1901746A" w14:textId="77777777" w:rsidR="00B418A5" w:rsidRPr="00B802FC" w:rsidRDefault="00B418A5" w:rsidP="00B418A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802FC">
        <w:rPr>
          <w:rFonts w:ascii="TH SarabunPSK" w:hAnsi="TH SarabunPSK" w:cs="TH SarabunPSK"/>
          <w:sz w:val="28"/>
          <w:cs/>
        </w:rPr>
        <w:t xml:space="preserve">การวิจัยครั้งนี้มีวัตถุประสงค์เพื่อ </w:t>
      </w:r>
      <w:r w:rsidRPr="00B802FC">
        <w:rPr>
          <w:rFonts w:ascii="TH SarabunPSK" w:hAnsi="TH SarabunPSK" w:cs="TH SarabunPSK"/>
          <w:sz w:val="28"/>
        </w:rPr>
        <w:t>1</w:t>
      </w:r>
      <w:r w:rsidRPr="00B802FC">
        <w:rPr>
          <w:rFonts w:ascii="TH SarabunPSK" w:hAnsi="TH SarabunPSK" w:cs="TH SarabunPSK"/>
          <w:sz w:val="28"/>
          <w:cs/>
        </w:rPr>
        <w:t xml:space="preserve">) เพื่อศึกษา.............................. </w:t>
      </w:r>
      <w:r w:rsidRPr="00B802FC">
        <w:rPr>
          <w:rFonts w:ascii="TH SarabunPSK" w:hAnsi="TH SarabunPSK" w:cs="TH SarabunPSK"/>
          <w:sz w:val="28"/>
        </w:rPr>
        <w:t>2</w:t>
      </w:r>
      <w:r w:rsidRPr="00B802FC">
        <w:rPr>
          <w:rFonts w:ascii="TH SarabunPSK" w:hAnsi="TH SarabunPSK" w:cs="TH SarabunPSK"/>
          <w:sz w:val="28"/>
          <w:cs/>
        </w:rPr>
        <w:t>) เพื่อพัฒนา.................</w:t>
      </w:r>
      <w:r w:rsidR="00836ABA">
        <w:rPr>
          <w:rFonts w:ascii="TH SarabunPSK" w:hAnsi="TH SarabunPSK" w:cs="TH SarabunPSK"/>
          <w:sz w:val="28"/>
          <w:cs/>
        </w:rPr>
        <w:t>.....................</w:t>
      </w:r>
    </w:p>
    <w:p w14:paraId="67DBB449" w14:textId="77777777" w:rsidR="00B418A5" w:rsidRPr="00B802FC" w:rsidRDefault="00B418A5" w:rsidP="00B802F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802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02FC" w:rsidRPr="00B802FC">
        <w:rPr>
          <w:rFonts w:ascii="TH SarabunPSK" w:hAnsi="TH SarabunPSK" w:cs="TH SarabunPSK"/>
          <w:sz w:val="28"/>
          <w:cs/>
        </w:rPr>
        <w:t>............</w:t>
      </w:r>
      <w:r w:rsidR="00836ABA">
        <w:rPr>
          <w:rFonts w:ascii="TH SarabunPSK" w:hAnsi="TH SarabunPSK" w:cs="TH SarabunPSK"/>
          <w:sz w:val="28"/>
          <w:cs/>
        </w:rPr>
        <w:t>.</w:t>
      </w:r>
      <w:r w:rsidRPr="00B802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</w:t>
      </w:r>
      <w:r w:rsidR="00B802FC" w:rsidRPr="00B802FC">
        <w:rPr>
          <w:rFonts w:ascii="TH SarabunPSK" w:hAnsi="TH SarabunPSK" w:cs="TH SarabunPSK"/>
          <w:sz w:val="28"/>
          <w:cs/>
        </w:rPr>
        <w:t>.........</w:t>
      </w:r>
      <w:r w:rsidRPr="00B802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 w:rsidR="00B802FC" w:rsidRPr="00B802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Pr="00B802FC">
        <w:rPr>
          <w:rFonts w:ascii="TH SarabunPSK" w:hAnsi="TH SarabunPSK" w:cs="TH SarabunPSK"/>
          <w:sz w:val="28"/>
          <w:cs/>
        </w:rPr>
        <w:t>....</w:t>
      </w:r>
      <w:r w:rsidR="00836ABA">
        <w:rPr>
          <w:rFonts w:ascii="TH SarabunPSK" w:hAnsi="TH SarabunPSK" w:cs="TH SarabunPSK"/>
          <w:sz w:val="28"/>
          <w:cs/>
        </w:rPr>
        <w:t>..........</w:t>
      </w:r>
      <w:r w:rsidR="00836ABA">
        <w:rPr>
          <w:rFonts w:ascii="TH SarabunPSK" w:hAnsi="TH SarabunPSK" w:cs="TH SarabunPSK" w:hint="cs"/>
          <w:sz w:val="28"/>
          <w:cs/>
        </w:rPr>
        <w:t>..........</w:t>
      </w:r>
      <w:r w:rsidR="00836ABA">
        <w:rPr>
          <w:rFonts w:ascii="TH SarabunPSK" w:hAnsi="TH SarabunPSK" w:cs="TH SarabunPSK"/>
          <w:sz w:val="28"/>
          <w:cs/>
        </w:rPr>
        <w:t>.</w:t>
      </w:r>
      <w:r w:rsidR="00B802FC" w:rsidRPr="00B802FC">
        <w:rPr>
          <w:rFonts w:ascii="TH SarabunPSK" w:hAnsi="TH SarabunPSK" w:cs="TH SarabunPSK"/>
          <w:sz w:val="28"/>
          <w:cs/>
        </w:rPr>
        <w:t xml:space="preserve"> (</w:t>
      </w:r>
      <w:r w:rsidR="00B802FC" w:rsidRPr="00B802FC">
        <w:rPr>
          <w:rFonts w:ascii="TH SarabunPSK" w:hAnsi="TH SarabunPSK" w:cs="TH SarabunPSK"/>
          <w:sz w:val="28"/>
        </w:rPr>
        <w:t xml:space="preserve">TH </w:t>
      </w:r>
      <w:proofErr w:type="spellStart"/>
      <w:r w:rsidR="00B802FC" w:rsidRPr="00B802FC">
        <w:rPr>
          <w:rFonts w:ascii="TH SarabunPSK" w:hAnsi="TH SarabunPSK" w:cs="TH SarabunPSK"/>
          <w:sz w:val="28"/>
        </w:rPr>
        <w:t>Sarabun</w:t>
      </w:r>
      <w:proofErr w:type="spellEnd"/>
      <w:r w:rsidR="00B802FC" w:rsidRPr="00B802FC">
        <w:rPr>
          <w:rFonts w:ascii="TH SarabunPSK" w:hAnsi="TH SarabunPSK" w:cs="TH SarabunPSK"/>
          <w:sz w:val="28"/>
        </w:rPr>
        <w:t xml:space="preserve"> PSK size</w:t>
      </w:r>
      <w:r w:rsidR="00B802FC" w:rsidRPr="00B802FC">
        <w:rPr>
          <w:rFonts w:ascii="TH SarabunPSK" w:hAnsi="TH SarabunPSK" w:cs="TH SarabunPSK"/>
          <w:sz w:val="28"/>
          <w:cs/>
        </w:rPr>
        <w:t xml:space="preserve"> </w:t>
      </w:r>
      <w:r w:rsidR="00B802FC" w:rsidRPr="00B802FC">
        <w:rPr>
          <w:rFonts w:ascii="TH SarabunPSK" w:hAnsi="TH SarabunPSK" w:cs="TH SarabunPSK"/>
          <w:sz w:val="28"/>
        </w:rPr>
        <w:t>14 point</w:t>
      </w:r>
      <w:r w:rsidR="00B802FC" w:rsidRPr="00B802FC">
        <w:rPr>
          <w:rFonts w:ascii="TH SarabunPSK" w:hAnsi="TH SarabunPSK" w:cs="TH SarabunPSK"/>
          <w:sz w:val="28"/>
          <w:cs/>
        </w:rPr>
        <w:t>)</w:t>
      </w:r>
    </w:p>
    <w:p w14:paraId="72A0540B" w14:textId="77777777" w:rsidR="00742591" w:rsidRPr="00B802FC" w:rsidRDefault="00742591" w:rsidP="00B802F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B802FC">
        <w:rPr>
          <w:rFonts w:ascii="TH SarabunPSK" w:hAnsi="TH SarabunPSK" w:cs="TH SarabunPSK"/>
          <w:sz w:val="28"/>
          <w:cs/>
        </w:rPr>
        <w:t xml:space="preserve">คำสำคัญ: </w:t>
      </w:r>
      <w:r w:rsidR="00013789" w:rsidRPr="00B802FC">
        <w:rPr>
          <w:rFonts w:ascii="TH SarabunPSK" w:hAnsi="TH SarabunPSK" w:cs="TH SarabunPSK"/>
          <w:sz w:val="28"/>
          <w:cs/>
        </w:rPr>
        <w:fldChar w:fldCharType="begin"/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B802F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คำค้น1 </w:instrText>
      </w:r>
      <w:r w:rsidR="00013789" w:rsidRPr="00B802FC">
        <w:rPr>
          <w:rFonts w:ascii="TH SarabunPSK" w:hAnsi="TH SarabunPSK" w:cs="TH SarabunPSK"/>
          <w:sz w:val="28"/>
          <w:cs/>
        </w:rPr>
        <w:fldChar w:fldCharType="end"/>
      </w:r>
      <w:r w:rsidRPr="00B802FC">
        <w:rPr>
          <w:rFonts w:ascii="TH SarabunPSK" w:hAnsi="TH SarabunPSK" w:cs="TH SarabunPSK"/>
          <w:sz w:val="28"/>
          <w:cs/>
        </w:rPr>
        <w:t xml:space="preserve">, </w:t>
      </w:r>
      <w:r w:rsidR="00013789" w:rsidRPr="00B802FC">
        <w:rPr>
          <w:rFonts w:ascii="TH SarabunPSK" w:hAnsi="TH SarabunPSK" w:cs="TH SarabunPSK"/>
          <w:sz w:val="28"/>
          <w:cs/>
        </w:rPr>
        <w:fldChar w:fldCharType="begin"/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B802F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คำค้น2 </w:instrText>
      </w:r>
      <w:r w:rsidR="00013789" w:rsidRPr="00B802FC">
        <w:rPr>
          <w:rFonts w:ascii="TH SarabunPSK" w:hAnsi="TH SarabunPSK" w:cs="TH SarabunPSK"/>
          <w:sz w:val="28"/>
          <w:cs/>
        </w:rPr>
        <w:fldChar w:fldCharType="end"/>
      </w:r>
      <w:r w:rsidRPr="00B802FC">
        <w:rPr>
          <w:rFonts w:ascii="TH SarabunPSK" w:hAnsi="TH SarabunPSK" w:cs="TH SarabunPSK"/>
          <w:sz w:val="28"/>
          <w:cs/>
        </w:rPr>
        <w:t xml:space="preserve">, </w:t>
      </w:r>
      <w:r w:rsidR="00013789" w:rsidRPr="00B802FC">
        <w:rPr>
          <w:rFonts w:ascii="TH SarabunPSK" w:hAnsi="TH SarabunPSK" w:cs="TH SarabunPSK"/>
          <w:sz w:val="28"/>
          <w:cs/>
        </w:rPr>
        <w:fldChar w:fldCharType="begin"/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B802F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คำค้น3 </w:instrText>
      </w:r>
      <w:r w:rsidR="00013789" w:rsidRPr="00B802FC">
        <w:rPr>
          <w:rFonts w:ascii="TH SarabunPSK" w:hAnsi="TH SarabunPSK" w:cs="TH SarabunPSK"/>
          <w:sz w:val="28"/>
          <w:cs/>
        </w:rPr>
        <w:fldChar w:fldCharType="end"/>
      </w:r>
      <w:r w:rsidR="00B418A5" w:rsidRPr="00B802FC">
        <w:rPr>
          <w:rFonts w:ascii="TH SarabunPSK" w:hAnsi="TH SarabunPSK" w:cs="TH SarabunPSK"/>
          <w:sz w:val="28"/>
          <w:cs/>
        </w:rPr>
        <w:t>(</w:t>
      </w:r>
      <w:r w:rsidR="00B418A5" w:rsidRPr="00B802FC">
        <w:rPr>
          <w:rFonts w:ascii="TH SarabunPSK" w:hAnsi="TH SarabunPSK" w:cs="TH SarabunPSK"/>
          <w:sz w:val="28"/>
        </w:rPr>
        <w:t xml:space="preserve">TH </w:t>
      </w:r>
      <w:proofErr w:type="spellStart"/>
      <w:r w:rsidR="00B418A5" w:rsidRPr="00B802FC">
        <w:rPr>
          <w:rFonts w:ascii="TH SarabunPSK" w:hAnsi="TH SarabunPSK" w:cs="TH SarabunPSK"/>
          <w:sz w:val="28"/>
        </w:rPr>
        <w:t>Sarabun</w:t>
      </w:r>
      <w:proofErr w:type="spellEnd"/>
      <w:r w:rsidR="00B418A5" w:rsidRPr="00B802FC">
        <w:rPr>
          <w:rFonts w:ascii="TH SarabunPSK" w:hAnsi="TH SarabunPSK" w:cs="TH SarabunPSK"/>
          <w:sz w:val="28"/>
        </w:rPr>
        <w:t xml:space="preserve"> PSK size</w:t>
      </w:r>
      <w:r w:rsidR="00B418A5" w:rsidRPr="00B802FC">
        <w:rPr>
          <w:rFonts w:ascii="TH SarabunPSK" w:hAnsi="TH SarabunPSK" w:cs="TH SarabunPSK"/>
          <w:sz w:val="28"/>
          <w:cs/>
        </w:rPr>
        <w:t xml:space="preserve"> </w:t>
      </w:r>
      <w:r w:rsidR="00B418A5" w:rsidRPr="00B802FC">
        <w:rPr>
          <w:rFonts w:ascii="TH SarabunPSK" w:hAnsi="TH SarabunPSK" w:cs="TH SarabunPSK"/>
          <w:sz w:val="28"/>
        </w:rPr>
        <w:t>14 point</w:t>
      </w:r>
      <w:r w:rsidR="00B418A5" w:rsidRPr="00B802FC">
        <w:rPr>
          <w:rFonts w:ascii="TH SarabunPSK" w:hAnsi="TH SarabunPSK" w:cs="TH SarabunPSK"/>
          <w:sz w:val="28"/>
          <w:cs/>
        </w:rPr>
        <w:t>)</w:t>
      </w:r>
    </w:p>
    <w:p w14:paraId="0BC5300C" w14:textId="77777777" w:rsidR="00742591" w:rsidRPr="00B802FC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6D0EE30" w14:textId="77777777" w:rsidR="00B418A5" w:rsidRPr="00B802FC" w:rsidRDefault="00742591" w:rsidP="00B418A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802FC">
        <w:rPr>
          <w:rFonts w:ascii="TH SarabunPSK" w:hAnsi="TH SarabunPSK" w:cs="TH SarabunPSK"/>
          <w:b/>
          <w:bCs/>
          <w:sz w:val="32"/>
          <w:szCs w:val="32"/>
        </w:rPr>
        <w:t>A</w:t>
      </w:r>
      <w:r w:rsidR="00DE55A2">
        <w:rPr>
          <w:rFonts w:ascii="TH SarabunPSK" w:hAnsi="TH SarabunPSK" w:cs="TH SarabunPSK"/>
          <w:b/>
          <w:bCs/>
          <w:sz w:val="32"/>
          <w:szCs w:val="32"/>
        </w:rPr>
        <w:t>bstract</w:t>
      </w:r>
      <w:r w:rsidR="00B418A5" w:rsidRPr="00B802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18A5" w:rsidRPr="00B802FC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B418A5" w:rsidRPr="00B802F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418A5"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418A5"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="00B418A5" w:rsidRPr="00B802FC">
        <w:rPr>
          <w:rFonts w:ascii="TH SarabunPSK" w:hAnsi="TH SarabunPSK" w:cs="TH SarabunPSK"/>
          <w:sz w:val="32"/>
          <w:szCs w:val="32"/>
          <w:cs/>
        </w:rPr>
        <w:t>หนา</w:t>
      </w:r>
      <w:r w:rsidR="00B418A5" w:rsidRPr="00B802FC">
        <w:rPr>
          <w:rFonts w:ascii="TH SarabunPSK" w:hAnsi="TH SarabunPSK" w:cs="TH SarabunPSK"/>
          <w:sz w:val="32"/>
          <w:szCs w:val="32"/>
        </w:rPr>
        <w:t xml:space="preserve"> </w:t>
      </w:r>
      <w:r w:rsidR="00B418A5" w:rsidRPr="00B802FC">
        <w:rPr>
          <w:rFonts w:ascii="TH SarabunPSK" w:hAnsi="TH SarabunPSK" w:cs="TH SarabunPSK"/>
          <w:sz w:val="32"/>
          <w:szCs w:val="32"/>
          <w:cs/>
        </w:rPr>
        <w:t>จัดชิดขอบซ้าย</w:t>
      </w:r>
      <w:r w:rsidR="00B418A5" w:rsidRPr="00B802FC">
        <w:rPr>
          <w:rFonts w:ascii="TH SarabunPSK" w:hAnsi="TH SarabunPSK" w:cs="TH SarabunPSK"/>
          <w:sz w:val="32"/>
          <w:szCs w:val="32"/>
        </w:rPr>
        <w:t xml:space="preserve">) </w:t>
      </w:r>
    </w:p>
    <w:p w14:paraId="384E7943" w14:textId="77777777" w:rsidR="00B802FC" w:rsidRPr="00B802FC" w:rsidRDefault="00B418A5" w:rsidP="00B418A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802FC">
        <w:rPr>
          <w:rFonts w:ascii="TH SarabunPSK" w:hAnsi="TH SarabunPSK" w:cs="TH SarabunPSK"/>
          <w:sz w:val="28"/>
        </w:rPr>
        <w:t xml:space="preserve">The purposes of the research were to </w:t>
      </w:r>
      <w:r w:rsidRPr="00B802FC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="00DE55A2">
        <w:rPr>
          <w:rFonts w:ascii="TH SarabunPSK" w:hAnsi="TH SarabunPSK" w:cs="TH SarabunPSK"/>
          <w:sz w:val="28"/>
          <w:cs/>
        </w:rPr>
        <w:t>......</w:t>
      </w:r>
    </w:p>
    <w:p w14:paraId="358EC04E" w14:textId="77777777" w:rsidR="00B418A5" w:rsidRPr="00B802FC" w:rsidRDefault="00B418A5" w:rsidP="00B802F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802F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02FC" w:rsidRPr="00B802FC">
        <w:rPr>
          <w:rFonts w:ascii="TH SarabunPSK" w:hAnsi="TH SarabunPSK" w:cs="TH SarabunPSK"/>
          <w:sz w:val="28"/>
          <w:cs/>
        </w:rPr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6ABA">
        <w:rPr>
          <w:rFonts w:ascii="TH SarabunPSK" w:hAnsi="TH SarabunPSK" w:cs="TH SarabunPSK"/>
          <w:sz w:val="28"/>
          <w:cs/>
        </w:rPr>
        <w:t>....................</w:t>
      </w:r>
      <w:r w:rsidR="00B802FC" w:rsidRPr="00B802FC">
        <w:rPr>
          <w:rFonts w:ascii="TH SarabunPSK" w:hAnsi="TH SarabunPSK" w:cs="TH SarabunPSK"/>
          <w:sz w:val="28"/>
          <w:cs/>
        </w:rPr>
        <w:t>.......</w:t>
      </w:r>
      <w:r w:rsidR="00836ABA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B802FC" w:rsidRPr="00B802F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B802FC" w:rsidRPr="00B802FC">
        <w:rPr>
          <w:rFonts w:ascii="TH SarabunPSK" w:hAnsi="TH SarabunPSK" w:cs="TH SarabunPSK"/>
          <w:sz w:val="28"/>
          <w:cs/>
        </w:rPr>
        <w:t>.(</w:t>
      </w:r>
      <w:r w:rsidR="00B802FC" w:rsidRPr="00B802FC">
        <w:rPr>
          <w:rFonts w:ascii="TH SarabunPSK" w:hAnsi="TH SarabunPSK" w:cs="TH SarabunPSK"/>
          <w:sz w:val="28"/>
        </w:rPr>
        <w:t xml:space="preserve">TH </w:t>
      </w:r>
      <w:proofErr w:type="spellStart"/>
      <w:r w:rsidR="00B802FC" w:rsidRPr="00B802FC">
        <w:rPr>
          <w:rFonts w:ascii="TH SarabunPSK" w:hAnsi="TH SarabunPSK" w:cs="TH SarabunPSK"/>
          <w:sz w:val="28"/>
        </w:rPr>
        <w:t>Sarabun</w:t>
      </w:r>
      <w:proofErr w:type="spellEnd"/>
      <w:r w:rsidR="00B802FC" w:rsidRPr="00B802FC">
        <w:rPr>
          <w:rFonts w:ascii="TH SarabunPSK" w:hAnsi="TH SarabunPSK" w:cs="TH SarabunPSK"/>
          <w:sz w:val="28"/>
        </w:rPr>
        <w:t xml:space="preserve"> PSK size</w:t>
      </w:r>
      <w:r w:rsidR="00B802FC" w:rsidRPr="00B802FC">
        <w:rPr>
          <w:rFonts w:ascii="TH SarabunPSK" w:hAnsi="TH SarabunPSK" w:cs="TH SarabunPSK"/>
          <w:sz w:val="28"/>
          <w:cs/>
        </w:rPr>
        <w:t xml:space="preserve"> </w:t>
      </w:r>
      <w:r w:rsidR="00B802FC" w:rsidRPr="00B802FC">
        <w:rPr>
          <w:rFonts w:ascii="TH SarabunPSK" w:hAnsi="TH SarabunPSK" w:cs="TH SarabunPSK"/>
          <w:sz w:val="28"/>
        </w:rPr>
        <w:t>14 point</w:t>
      </w:r>
      <w:r w:rsidR="00B802FC" w:rsidRPr="00B802FC">
        <w:rPr>
          <w:rFonts w:ascii="TH SarabunPSK" w:hAnsi="TH SarabunPSK" w:cs="TH SarabunPSK"/>
          <w:sz w:val="28"/>
          <w:cs/>
        </w:rPr>
        <w:t>)</w:t>
      </w:r>
    </w:p>
    <w:p w14:paraId="40743652" w14:textId="77777777" w:rsidR="002E543F" w:rsidRPr="00B802FC" w:rsidRDefault="00742591" w:rsidP="00B802F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B802FC">
        <w:rPr>
          <w:rFonts w:ascii="TH SarabunPSK" w:hAnsi="TH SarabunPSK" w:cs="TH SarabunPSK"/>
          <w:sz w:val="28"/>
        </w:rPr>
        <w:t>Keyword</w:t>
      </w:r>
      <w:r w:rsidRPr="00B802FC">
        <w:rPr>
          <w:rFonts w:ascii="TH SarabunPSK" w:hAnsi="TH SarabunPSK" w:cs="TH SarabunPSK"/>
          <w:sz w:val="28"/>
          <w:cs/>
        </w:rPr>
        <w:t xml:space="preserve">: </w:t>
      </w:r>
      <w:r w:rsidR="00013789" w:rsidRPr="00B802FC">
        <w:rPr>
          <w:rFonts w:ascii="TH SarabunPSK" w:hAnsi="TH SarabunPSK" w:cs="TH SarabunPSK"/>
          <w:sz w:val="28"/>
          <w:cs/>
        </w:rPr>
        <w:fldChar w:fldCharType="begin"/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B802F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B802FC">
        <w:rPr>
          <w:rFonts w:ascii="TH SarabunPSK" w:hAnsi="TH SarabunPSK" w:cs="TH SarabunPSK"/>
          <w:sz w:val="28"/>
          <w:cs/>
        </w:rPr>
        <w:instrText>"</w:instrText>
      </w:r>
      <w:r w:rsidR="00013789" w:rsidRPr="00B802FC">
        <w:rPr>
          <w:rFonts w:ascii="TH SarabunPSK" w:hAnsi="TH SarabunPSK" w:cs="TH SarabunPSK"/>
          <w:sz w:val="28"/>
        </w:rPr>
        <w:instrText xml:space="preserve">word </w:instrText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1" </w:instrText>
      </w:r>
      <w:r w:rsidR="00013789" w:rsidRPr="00B802FC">
        <w:rPr>
          <w:rFonts w:ascii="TH SarabunPSK" w:hAnsi="TH SarabunPSK" w:cs="TH SarabunPSK"/>
          <w:sz w:val="28"/>
          <w:cs/>
        </w:rPr>
        <w:fldChar w:fldCharType="end"/>
      </w:r>
      <w:r w:rsidRPr="00B802FC">
        <w:rPr>
          <w:rFonts w:ascii="TH SarabunPSK" w:hAnsi="TH SarabunPSK" w:cs="TH SarabunPSK"/>
          <w:sz w:val="28"/>
          <w:cs/>
        </w:rPr>
        <w:t xml:space="preserve">, </w:t>
      </w:r>
      <w:r w:rsidR="00013789" w:rsidRPr="00B802FC">
        <w:rPr>
          <w:rFonts w:ascii="TH SarabunPSK" w:hAnsi="TH SarabunPSK" w:cs="TH SarabunPSK"/>
          <w:sz w:val="28"/>
          <w:cs/>
        </w:rPr>
        <w:fldChar w:fldCharType="begin"/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B802F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B802FC">
        <w:rPr>
          <w:rFonts w:ascii="TH SarabunPSK" w:hAnsi="TH SarabunPSK" w:cs="TH SarabunPSK"/>
          <w:sz w:val="28"/>
          <w:cs/>
        </w:rPr>
        <w:instrText>"</w:instrText>
      </w:r>
      <w:r w:rsidR="00013789" w:rsidRPr="00B802FC">
        <w:rPr>
          <w:rFonts w:ascii="TH SarabunPSK" w:hAnsi="TH SarabunPSK" w:cs="TH SarabunPSK"/>
          <w:sz w:val="28"/>
        </w:rPr>
        <w:instrText xml:space="preserve">word </w:instrText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2" </w:instrText>
      </w:r>
      <w:r w:rsidR="00013789" w:rsidRPr="00B802FC">
        <w:rPr>
          <w:rFonts w:ascii="TH SarabunPSK" w:hAnsi="TH SarabunPSK" w:cs="TH SarabunPSK"/>
          <w:sz w:val="28"/>
          <w:cs/>
        </w:rPr>
        <w:fldChar w:fldCharType="end"/>
      </w:r>
      <w:r w:rsidRPr="00B802FC">
        <w:rPr>
          <w:rFonts w:ascii="TH SarabunPSK" w:hAnsi="TH SarabunPSK" w:cs="TH SarabunPSK"/>
          <w:sz w:val="28"/>
          <w:cs/>
        </w:rPr>
        <w:t xml:space="preserve">, </w:t>
      </w:r>
      <w:r w:rsidR="00013789" w:rsidRPr="00B802FC">
        <w:rPr>
          <w:rFonts w:ascii="TH SarabunPSK" w:hAnsi="TH SarabunPSK" w:cs="TH SarabunPSK"/>
          <w:sz w:val="28"/>
          <w:cs/>
        </w:rPr>
        <w:fldChar w:fldCharType="begin"/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B802FC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B802FC">
        <w:rPr>
          <w:rFonts w:ascii="TH SarabunPSK" w:hAnsi="TH SarabunPSK" w:cs="TH SarabunPSK"/>
          <w:sz w:val="28"/>
          <w:cs/>
        </w:rPr>
        <w:instrText>"</w:instrText>
      </w:r>
      <w:r w:rsidR="00013789" w:rsidRPr="00B802FC">
        <w:rPr>
          <w:rFonts w:ascii="TH SarabunPSK" w:hAnsi="TH SarabunPSK" w:cs="TH SarabunPSK"/>
          <w:sz w:val="28"/>
        </w:rPr>
        <w:instrText xml:space="preserve">word </w:instrText>
      </w:r>
      <w:r w:rsidR="00013789" w:rsidRPr="00B802FC">
        <w:rPr>
          <w:rFonts w:ascii="TH SarabunPSK" w:hAnsi="TH SarabunPSK" w:cs="TH SarabunPSK"/>
          <w:sz w:val="28"/>
          <w:cs/>
        </w:rPr>
        <w:instrText xml:space="preserve">3" </w:instrText>
      </w:r>
      <w:r w:rsidR="00013789" w:rsidRPr="00B802FC">
        <w:rPr>
          <w:rFonts w:ascii="TH SarabunPSK" w:hAnsi="TH SarabunPSK" w:cs="TH SarabunPSK"/>
          <w:sz w:val="28"/>
          <w:cs/>
        </w:rPr>
        <w:fldChar w:fldCharType="end"/>
      </w:r>
      <w:r w:rsidR="00013789" w:rsidRPr="00B802FC">
        <w:rPr>
          <w:rFonts w:ascii="TH SarabunPSK" w:hAnsi="TH SarabunPSK" w:cs="TH SarabunPSK"/>
          <w:sz w:val="28"/>
        </w:rPr>
        <w:t xml:space="preserve">, </w:t>
      </w:r>
      <w:r w:rsidR="00B802FC" w:rsidRPr="00B802FC">
        <w:rPr>
          <w:rFonts w:ascii="TH SarabunPSK" w:hAnsi="TH SarabunPSK" w:cs="TH SarabunPSK"/>
          <w:sz w:val="28"/>
          <w:cs/>
        </w:rPr>
        <w:t>(</w:t>
      </w:r>
      <w:r w:rsidR="00B802FC" w:rsidRPr="00B802FC">
        <w:rPr>
          <w:rFonts w:ascii="TH SarabunPSK" w:hAnsi="TH SarabunPSK" w:cs="TH SarabunPSK"/>
          <w:sz w:val="28"/>
        </w:rPr>
        <w:t xml:space="preserve">TH </w:t>
      </w:r>
      <w:proofErr w:type="spellStart"/>
      <w:r w:rsidR="00B802FC" w:rsidRPr="00B802FC">
        <w:rPr>
          <w:rFonts w:ascii="TH SarabunPSK" w:hAnsi="TH SarabunPSK" w:cs="TH SarabunPSK"/>
          <w:sz w:val="28"/>
        </w:rPr>
        <w:t>Sarabun</w:t>
      </w:r>
      <w:proofErr w:type="spellEnd"/>
      <w:r w:rsidR="00B802FC" w:rsidRPr="00B802FC">
        <w:rPr>
          <w:rFonts w:ascii="TH SarabunPSK" w:hAnsi="TH SarabunPSK" w:cs="TH SarabunPSK"/>
          <w:sz w:val="28"/>
        </w:rPr>
        <w:t xml:space="preserve"> PSK size</w:t>
      </w:r>
      <w:r w:rsidR="00B802FC" w:rsidRPr="00B802FC">
        <w:rPr>
          <w:rFonts w:ascii="TH SarabunPSK" w:hAnsi="TH SarabunPSK" w:cs="TH SarabunPSK"/>
          <w:sz w:val="28"/>
          <w:cs/>
        </w:rPr>
        <w:t xml:space="preserve"> </w:t>
      </w:r>
      <w:r w:rsidR="00B802FC" w:rsidRPr="00B802FC">
        <w:rPr>
          <w:rFonts w:ascii="TH SarabunPSK" w:hAnsi="TH SarabunPSK" w:cs="TH SarabunPSK"/>
          <w:sz w:val="28"/>
        </w:rPr>
        <w:t>14 point</w:t>
      </w:r>
      <w:r w:rsidR="00B802FC" w:rsidRPr="00B802FC">
        <w:rPr>
          <w:rFonts w:ascii="TH SarabunPSK" w:hAnsi="TH SarabunPSK" w:cs="TH SarabunPSK"/>
          <w:sz w:val="28"/>
          <w:cs/>
        </w:rPr>
        <w:t>)</w:t>
      </w:r>
    </w:p>
    <w:p w14:paraId="4554B44A" w14:textId="77777777" w:rsidR="002C591C" w:rsidRPr="00B802FC" w:rsidRDefault="002C591C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D95662E" w14:textId="77777777" w:rsidR="00B802FC" w:rsidRPr="00836ABA" w:rsidRDefault="00B802FC" w:rsidP="0071577B">
      <w:pPr>
        <w:spacing w:after="0"/>
        <w:rPr>
          <w:rFonts w:ascii="TH SarabunPSK" w:hAnsi="TH SarabunPSK" w:cs="TH SarabunPSK"/>
          <w:b/>
          <w:bCs/>
          <w:color w:val="FF0000"/>
          <w:sz w:val="28"/>
          <w:cs/>
          <w:lang w:val="hr-HR"/>
        </w:rPr>
        <w:sectPr w:rsidR="00B802FC" w:rsidRPr="00836ABA" w:rsidSect="00B802FC">
          <w:headerReference w:type="default" r:id="rId7"/>
          <w:footerReference w:type="even" r:id="rId8"/>
          <w:footnotePr>
            <w:numFmt w:val="chicago"/>
          </w:footnotePr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477DD0BF" w14:textId="77777777" w:rsidR="00836ABA" w:rsidRPr="00836ABA" w:rsidRDefault="00836ABA" w:rsidP="0071577B">
      <w:pPr>
        <w:spacing w:after="0"/>
        <w:rPr>
          <w:rFonts w:ascii="TH SarabunPSK" w:hAnsi="TH SarabunPSK" w:cs="TH SarabunPSK"/>
          <w:b/>
          <w:bCs/>
          <w:color w:val="FF0000"/>
          <w:sz w:val="28"/>
          <w:lang w:val="hr-HR"/>
        </w:rPr>
      </w:pPr>
      <w:r w:rsidRPr="00B802FC">
        <w:rPr>
          <w:rFonts w:ascii="TH SarabunPSK" w:hAnsi="TH SarabunPSK" w:cs="TH SarabunPSK"/>
          <w:b/>
          <w:bCs/>
          <w:color w:val="FF0000"/>
          <w:sz w:val="28"/>
          <w:cs/>
        </w:rPr>
        <w:lastRenderedPageBreak/>
        <w:t>รายละเอียดการเตรียมบทความ</w:t>
      </w:r>
    </w:p>
    <w:p w14:paraId="40BE07A7" w14:textId="77777777" w:rsidR="0071577B" w:rsidRPr="00B802FC" w:rsidRDefault="0071577B" w:rsidP="00333834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B802FC">
        <w:rPr>
          <w:rFonts w:ascii="TH SarabunPSK" w:hAnsi="TH SarabunPSK" w:cs="TH SarabunPSK"/>
          <w:color w:val="FF0000"/>
          <w:sz w:val="28"/>
          <w:cs/>
        </w:rPr>
        <w:t xml:space="preserve">- จำนวนหน้าของบทความควรอยู่ในช่วง 7 - 10 หน้า </w:t>
      </w:r>
      <w:r w:rsidRPr="00B802FC">
        <w:rPr>
          <w:rFonts w:ascii="TH SarabunPSK" w:hAnsi="TH SarabunPSK" w:cs="TH SarabunPSK"/>
          <w:color w:val="FF0000"/>
          <w:sz w:val="28"/>
        </w:rPr>
        <w:t>(</w:t>
      </w:r>
      <w:r w:rsidRPr="00B802FC">
        <w:rPr>
          <w:rFonts w:ascii="TH SarabunPSK" w:hAnsi="TH SarabunPSK" w:cs="TH SarabunPSK"/>
          <w:color w:val="FF0000"/>
          <w:sz w:val="28"/>
          <w:cs/>
        </w:rPr>
        <w:t>รวมหน้าบทคัดย่อ</w:t>
      </w:r>
      <w:r w:rsidRPr="00B802FC">
        <w:rPr>
          <w:rFonts w:ascii="TH SarabunPSK" w:hAnsi="TH SarabunPSK" w:cs="TH SarabunPSK"/>
          <w:color w:val="FF0000"/>
          <w:sz w:val="28"/>
        </w:rPr>
        <w:t xml:space="preserve">) </w:t>
      </w:r>
    </w:p>
    <w:p w14:paraId="55386A75" w14:textId="77777777" w:rsidR="0071577B" w:rsidRPr="00B802FC" w:rsidRDefault="0071577B" w:rsidP="00333834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B802FC">
        <w:rPr>
          <w:rFonts w:ascii="TH SarabunPSK" w:hAnsi="TH SarabunPSK" w:cs="TH SarabunPSK"/>
          <w:color w:val="FF0000"/>
          <w:sz w:val="28"/>
          <w:cs/>
        </w:rPr>
        <w:t xml:space="preserve">- ตั้งค่าหน้ากระดาษของทุกด้านเท่ากับ 2.54 </w:t>
      </w:r>
      <w:r w:rsidRPr="00B802FC">
        <w:rPr>
          <w:rFonts w:ascii="TH SarabunPSK" w:hAnsi="TH SarabunPSK" w:cs="TH SarabunPSK"/>
          <w:color w:val="FF0000"/>
          <w:sz w:val="28"/>
        </w:rPr>
        <w:t>cm</w:t>
      </w:r>
      <w:r w:rsidRPr="00B802FC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7058EDB5" w14:textId="77777777" w:rsidR="0071577B" w:rsidRPr="00333834" w:rsidRDefault="0071577B" w:rsidP="00333834">
      <w:pPr>
        <w:spacing w:line="240" w:lineRule="auto"/>
        <w:rPr>
          <w:rFonts w:ascii="TH SarabunPSK" w:hAnsi="TH SarabunPSK" w:cs="TH SarabunPSK"/>
          <w:color w:val="FF0000"/>
          <w:sz w:val="28"/>
        </w:rPr>
      </w:pPr>
      <w:r w:rsidRPr="00B802FC">
        <w:rPr>
          <w:rFonts w:ascii="TH SarabunPSK" w:hAnsi="TH SarabunPSK" w:cs="TH SarabunPSK"/>
          <w:color w:val="FF0000"/>
          <w:sz w:val="28"/>
          <w:cs/>
        </w:rPr>
        <w:t>- ข้อความภาษาไทยและอังกฤษให้ใช้ตัวอักษร</w:t>
      </w:r>
      <w:r w:rsidRPr="00B802FC">
        <w:rPr>
          <w:rFonts w:ascii="TH SarabunPSK" w:hAnsi="TH SarabunPSK" w:cs="TH SarabunPSK"/>
          <w:color w:val="FF0000"/>
          <w:sz w:val="28"/>
        </w:rPr>
        <w:t xml:space="preserve"> TH </w:t>
      </w:r>
      <w:proofErr w:type="spellStart"/>
      <w:r w:rsidRPr="00B802FC">
        <w:rPr>
          <w:rFonts w:ascii="TH SarabunPSK" w:hAnsi="TH SarabunPSK" w:cs="TH SarabunPSK"/>
          <w:color w:val="FF0000"/>
          <w:sz w:val="28"/>
        </w:rPr>
        <w:t>SarabunPSK</w:t>
      </w:r>
      <w:proofErr w:type="spellEnd"/>
      <w:r w:rsidRPr="00B802FC">
        <w:rPr>
          <w:rFonts w:ascii="TH SarabunPSK" w:hAnsi="TH SarabunPSK" w:cs="TH SarabunPSK"/>
          <w:color w:val="FF0000"/>
          <w:sz w:val="28"/>
          <w:cs/>
        </w:rPr>
        <w:t xml:space="preserve"> ขนาด 14 </w:t>
      </w:r>
      <w:r w:rsidRPr="00B802FC">
        <w:rPr>
          <w:rFonts w:ascii="TH SarabunPSK" w:hAnsi="TH SarabunPSK" w:cs="TH SarabunPSK"/>
          <w:color w:val="FF0000"/>
          <w:sz w:val="28"/>
        </w:rPr>
        <w:t>point</w:t>
      </w:r>
    </w:p>
    <w:p w14:paraId="1EA4257A" w14:textId="0F4D1A62" w:rsidR="00B802FC" w:rsidRPr="00B802FC" w:rsidRDefault="00EE66F6" w:rsidP="00B802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</w:t>
      </w:r>
      <w:r w:rsidR="00B802FC" w:rsidRPr="00B802FC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B802FC"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802FC"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="0022632A">
        <w:rPr>
          <w:rFonts w:ascii="TH SarabunPSK" w:hAnsi="TH SarabunPSK" w:cs="TH SarabunPSK"/>
          <w:sz w:val="32"/>
          <w:szCs w:val="32"/>
          <w:cs/>
        </w:rPr>
        <w:t>ห</w:t>
      </w:r>
      <w:r w:rsidR="0022632A">
        <w:rPr>
          <w:rFonts w:ascii="TH SarabunPSK" w:hAnsi="TH SarabunPSK" w:cs="TH SarabunPSK" w:hint="cs"/>
          <w:sz w:val="32"/>
          <w:szCs w:val="32"/>
          <w:cs/>
        </w:rPr>
        <w:t>นา</w:t>
      </w:r>
      <w:r w:rsidR="00B802FC" w:rsidRPr="00B802FC">
        <w:rPr>
          <w:rFonts w:ascii="TH SarabunPSK" w:hAnsi="TH SarabunPSK" w:cs="TH SarabunPSK"/>
          <w:sz w:val="32"/>
          <w:szCs w:val="32"/>
        </w:rPr>
        <w:t xml:space="preserve">) </w:t>
      </w:r>
    </w:p>
    <w:p w14:paraId="1A3E8261" w14:textId="77777777" w:rsidR="00B802FC" w:rsidRDefault="00B802FC" w:rsidP="00333834">
      <w:pPr>
        <w:spacing w:after="0"/>
        <w:ind w:firstLine="720"/>
        <w:rPr>
          <w:rStyle w:val="af5"/>
          <w:rFonts w:ascii="TH SarabunPSK" w:hAnsi="TH SarabunPSK" w:cs="TH SarabunPSK"/>
          <w:i w:val="0"/>
          <w:iCs w:val="0"/>
          <w:sz w:val="28"/>
        </w:rPr>
      </w:pP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(TH </w:t>
      </w:r>
      <w:proofErr w:type="spellStart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SarabunPSK</w:t>
      </w:r>
      <w:proofErr w:type="spellEnd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 14 pt. 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  <w:cs/>
        </w:rPr>
        <w:t>ปกติ</w:t>
      </w:r>
      <w:r>
        <w:rPr>
          <w:rStyle w:val="af5"/>
          <w:rFonts w:ascii="TH SarabunPSK" w:hAnsi="TH SarabunPSK" w:cs="TH SarabunPSK" w:hint="cs"/>
          <w:i w:val="0"/>
          <w:iCs w:val="0"/>
          <w:sz w:val="28"/>
          <w:cs/>
        </w:rPr>
        <w:t>)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</w:t>
      </w:r>
    </w:p>
    <w:p w14:paraId="6B1C7A88" w14:textId="77777777" w:rsidR="00B802FC" w:rsidRPr="00B802FC" w:rsidRDefault="00B802FC" w:rsidP="00333834">
      <w:pPr>
        <w:rPr>
          <w:rStyle w:val="af5"/>
          <w:rFonts w:ascii="TH SarabunPSK" w:hAnsi="TH SarabunPSK" w:cs="TH SarabunPSK"/>
          <w:i w:val="0"/>
          <w:iCs w:val="0"/>
          <w:sz w:val="28"/>
        </w:rPr>
      </w:pPr>
      <w:r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5B58F" w14:textId="77777777" w:rsidR="00B802FC" w:rsidRPr="00B802FC" w:rsidRDefault="00B802FC" w:rsidP="00B802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  <w:r w:rsidRPr="00B802FC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Pr="00B802FC">
        <w:rPr>
          <w:rFonts w:ascii="TH SarabunPSK" w:hAnsi="TH SarabunPSK" w:cs="TH SarabunPSK"/>
          <w:sz w:val="32"/>
          <w:szCs w:val="32"/>
          <w:cs/>
        </w:rPr>
        <w:t>หนา</w:t>
      </w:r>
      <w:r w:rsidRPr="00B802FC">
        <w:rPr>
          <w:rFonts w:ascii="TH SarabunPSK" w:hAnsi="TH SarabunPSK" w:cs="TH SarabunPSK"/>
          <w:sz w:val="32"/>
          <w:szCs w:val="32"/>
        </w:rPr>
        <w:t xml:space="preserve">) </w:t>
      </w:r>
    </w:p>
    <w:p w14:paraId="1062F60F" w14:textId="77777777" w:rsidR="00B802FC" w:rsidRDefault="00B802FC" w:rsidP="00B802FC">
      <w:pPr>
        <w:spacing w:after="0"/>
        <w:ind w:firstLine="720"/>
        <w:rPr>
          <w:rStyle w:val="af5"/>
          <w:rFonts w:ascii="TH SarabunPSK" w:hAnsi="TH SarabunPSK" w:cs="TH SarabunPSK"/>
          <w:i w:val="0"/>
          <w:iCs w:val="0"/>
          <w:sz w:val="28"/>
        </w:rPr>
      </w:pP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(TH </w:t>
      </w:r>
      <w:proofErr w:type="spellStart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SarabunPSK</w:t>
      </w:r>
      <w:proofErr w:type="spellEnd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 14 pt. 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  <w:cs/>
        </w:rPr>
        <w:t>ปกติ</w:t>
      </w:r>
      <w:r>
        <w:rPr>
          <w:rStyle w:val="af5"/>
          <w:rFonts w:ascii="TH SarabunPSK" w:hAnsi="TH SarabunPSK" w:cs="TH SarabunPSK" w:hint="cs"/>
          <w:i w:val="0"/>
          <w:iCs w:val="0"/>
          <w:sz w:val="28"/>
          <w:cs/>
        </w:rPr>
        <w:t>)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</w:t>
      </w:r>
    </w:p>
    <w:p w14:paraId="3F865F63" w14:textId="77777777" w:rsidR="00B802FC" w:rsidRDefault="00B802FC" w:rsidP="00B802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E1967" w14:textId="77777777" w:rsidR="00B802FC" w:rsidRPr="00B802FC" w:rsidRDefault="0022632A" w:rsidP="00B802FC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วิธีดำ</w:t>
      </w:r>
      <w:r w:rsidR="00B802FC" w:rsidRPr="00B802FC">
        <w:rPr>
          <w:rFonts w:ascii="TH SarabunPSK" w:hAnsi="TH SarabunPSK" w:cs="TH SarabunPSK"/>
          <w:sz w:val="32"/>
          <w:szCs w:val="32"/>
          <w:cs/>
        </w:rPr>
        <w:t>เนินการวิจัย</w:t>
      </w:r>
      <w:r w:rsidR="00B802FC" w:rsidRPr="00B802FC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B802FC"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802FC"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="00B802FC" w:rsidRPr="00B802FC">
        <w:rPr>
          <w:rFonts w:ascii="TH SarabunPSK" w:hAnsi="TH SarabunPSK" w:cs="TH SarabunPSK"/>
          <w:sz w:val="32"/>
          <w:szCs w:val="32"/>
          <w:cs/>
        </w:rPr>
        <w:t>หนา</w:t>
      </w:r>
      <w:r w:rsidR="00B802FC" w:rsidRPr="00B802FC">
        <w:rPr>
          <w:rFonts w:ascii="TH SarabunPSK" w:hAnsi="TH SarabunPSK" w:cs="TH SarabunPSK"/>
          <w:sz w:val="32"/>
          <w:szCs w:val="32"/>
        </w:rPr>
        <w:t xml:space="preserve">) </w:t>
      </w:r>
    </w:p>
    <w:p w14:paraId="13515D5C" w14:textId="77777777" w:rsidR="00B802FC" w:rsidRDefault="00B802FC" w:rsidP="00B802FC">
      <w:pPr>
        <w:spacing w:after="0"/>
        <w:ind w:firstLine="720"/>
        <w:rPr>
          <w:rStyle w:val="af5"/>
          <w:rFonts w:ascii="TH SarabunPSK" w:hAnsi="TH SarabunPSK" w:cs="TH SarabunPSK"/>
          <w:i w:val="0"/>
          <w:iCs w:val="0"/>
          <w:sz w:val="28"/>
        </w:rPr>
      </w:pP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(TH </w:t>
      </w:r>
      <w:proofErr w:type="spellStart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SarabunPSK</w:t>
      </w:r>
      <w:proofErr w:type="spellEnd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 14 pt. 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  <w:cs/>
        </w:rPr>
        <w:t>ปกติ</w:t>
      </w:r>
      <w:r>
        <w:rPr>
          <w:rStyle w:val="af5"/>
          <w:rFonts w:ascii="TH SarabunPSK" w:hAnsi="TH SarabunPSK" w:cs="TH SarabunPSK" w:hint="cs"/>
          <w:i w:val="0"/>
          <w:iCs w:val="0"/>
          <w:sz w:val="28"/>
          <w:cs/>
        </w:rPr>
        <w:t>)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</w:t>
      </w:r>
    </w:p>
    <w:p w14:paraId="33775D34" w14:textId="77777777" w:rsidR="00B802FC" w:rsidRDefault="00B802FC" w:rsidP="00B802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F5203" w14:textId="77777777" w:rsidR="00B802FC" w:rsidRPr="00B802FC" w:rsidRDefault="00B802FC" w:rsidP="00B802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  <w:r w:rsidRPr="00B802FC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Pr="00B802FC">
        <w:rPr>
          <w:rFonts w:ascii="TH SarabunPSK" w:hAnsi="TH SarabunPSK" w:cs="TH SarabunPSK"/>
          <w:sz w:val="32"/>
          <w:szCs w:val="32"/>
          <w:cs/>
        </w:rPr>
        <w:t>หนา</w:t>
      </w:r>
      <w:r w:rsidRPr="00B802FC">
        <w:rPr>
          <w:rFonts w:ascii="TH SarabunPSK" w:hAnsi="TH SarabunPSK" w:cs="TH SarabunPSK"/>
          <w:sz w:val="32"/>
          <w:szCs w:val="32"/>
        </w:rPr>
        <w:t xml:space="preserve">) </w:t>
      </w:r>
    </w:p>
    <w:p w14:paraId="6939E074" w14:textId="77777777" w:rsidR="00636603" w:rsidRDefault="00636603" w:rsidP="00636603">
      <w:pPr>
        <w:spacing w:after="0"/>
        <w:ind w:firstLine="720"/>
        <w:rPr>
          <w:rStyle w:val="af5"/>
          <w:rFonts w:ascii="TH SarabunPSK" w:hAnsi="TH SarabunPSK" w:cs="TH SarabunPSK"/>
          <w:i w:val="0"/>
          <w:iCs w:val="0"/>
          <w:sz w:val="28"/>
        </w:rPr>
      </w:pP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(TH </w:t>
      </w:r>
      <w:proofErr w:type="spellStart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SarabunPSK</w:t>
      </w:r>
      <w:proofErr w:type="spellEnd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 14 pt. 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  <w:cs/>
        </w:rPr>
        <w:t>ปกติ</w:t>
      </w:r>
      <w:r>
        <w:rPr>
          <w:rStyle w:val="af5"/>
          <w:rFonts w:ascii="TH SarabunPSK" w:hAnsi="TH SarabunPSK" w:cs="TH SarabunPSK" w:hint="cs"/>
          <w:i w:val="0"/>
          <w:iCs w:val="0"/>
          <w:sz w:val="28"/>
          <w:cs/>
        </w:rPr>
        <w:t>)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</w:t>
      </w:r>
    </w:p>
    <w:p w14:paraId="6C64B826" w14:textId="77777777" w:rsidR="00636603" w:rsidRDefault="00636603" w:rsidP="006366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98D3A" w14:textId="77777777" w:rsidR="00B802FC" w:rsidRPr="00B802FC" w:rsidRDefault="00B802FC" w:rsidP="0063660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  <w:cs/>
        </w:rPr>
        <w:lastRenderedPageBreak/>
        <w:t>อภิปรายผล</w:t>
      </w:r>
      <w:r w:rsidRPr="00B802FC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Pr="00B802FC">
        <w:rPr>
          <w:rFonts w:ascii="TH SarabunPSK" w:hAnsi="TH SarabunPSK" w:cs="TH SarabunPSK"/>
          <w:sz w:val="32"/>
          <w:szCs w:val="32"/>
          <w:cs/>
        </w:rPr>
        <w:t>หนา</w:t>
      </w:r>
      <w:r w:rsidRPr="00B802FC">
        <w:rPr>
          <w:rFonts w:ascii="TH SarabunPSK" w:hAnsi="TH SarabunPSK" w:cs="TH SarabunPSK"/>
          <w:sz w:val="32"/>
          <w:szCs w:val="32"/>
        </w:rPr>
        <w:t xml:space="preserve">) </w:t>
      </w:r>
    </w:p>
    <w:p w14:paraId="76ABDAFC" w14:textId="77777777" w:rsidR="00636603" w:rsidRDefault="00636603" w:rsidP="00636603">
      <w:pPr>
        <w:spacing w:after="0"/>
        <w:ind w:firstLine="720"/>
        <w:rPr>
          <w:rStyle w:val="af5"/>
          <w:rFonts w:ascii="TH SarabunPSK" w:hAnsi="TH SarabunPSK" w:cs="TH SarabunPSK"/>
          <w:i w:val="0"/>
          <w:iCs w:val="0"/>
          <w:sz w:val="28"/>
        </w:rPr>
      </w:pP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(TH </w:t>
      </w:r>
      <w:proofErr w:type="spellStart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SarabunPSK</w:t>
      </w:r>
      <w:proofErr w:type="spellEnd"/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 xml:space="preserve"> 14 pt. 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  <w:cs/>
        </w:rPr>
        <w:t>ปกติ</w:t>
      </w:r>
      <w:r>
        <w:rPr>
          <w:rStyle w:val="af5"/>
          <w:rFonts w:ascii="TH SarabunPSK" w:hAnsi="TH SarabunPSK" w:cs="TH SarabunPSK" w:hint="cs"/>
          <w:i w:val="0"/>
          <w:iCs w:val="0"/>
          <w:sz w:val="28"/>
          <w:cs/>
        </w:rPr>
        <w:t>)</w:t>
      </w:r>
      <w:r w:rsidRPr="00B802FC"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</w:t>
      </w:r>
    </w:p>
    <w:p w14:paraId="39FCEB8F" w14:textId="77777777" w:rsidR="00636603" w:rsidRDefault="00636603" w:rsidP="006366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f5"/>
          <w:rFonts w:ascii="TH SarabunPSK" w:hAnsi="TH SarabunPSK" w:cs="TH SarabunPSK"/>
          <w:i w:val="0"/>
          <w:iCs w:val="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5AA16" w14:textId="77777777" w:rsidR="00636603" w:rsidRDefault="00B802FC" w:rsidP="0033383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B802FC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802FC">
        <w:rPr>
          <w:rFonts w:ascii="TH SarabunPSK" w:hAnsi="TH SarabunPSK" w:cs="TH SarabunPSK"/>
          <w:sz w:val="32"/>
          <w:szCs w:val="32"/>
        </w:rPr>
        <w:t xml:space="preserve"> 16 pt. </w:t>
      </w:r>
      <w:r w:rsidR="0022632A">
        <w:rPr>
          <w:rFonts w:ascii="TH SarabunPSK" w:hAnsi="TH SarabunPSK" w:cs="TH SarabunPSK"/>
          <w:sz w:val="32"/>
          <w:szCs w:val="32"/>
          <w:cs/>
        </w:rPr>
        <w:t>หนา</w:t>
      </w:r>
      <w:r w:rsidR="00636603">
        <w:rPr>
          <w:rFonts w:ascii="TH SarabunPSK" w:hAnsi="TH SarabunPSK" w:cs="TH SarabunPSK"/>
          <w:sz w:val="32"/>
          <w:szCs w:val="32"/>
        </w:rPr>
        <w:t xml:space="preserve">) </w:t>
      </w:r>
    </w:p>
    <w:p w14:paraId="23BADF5E" w14:textId="77777777" w:rsidR="00636603" w:rsidRDefault="0022632A" w:rsidP="006366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ข้อเสนอแนะในการนำ</w:t>
      </w:r>
      <w:r w:rsidR="00B802FC" w:rsidRPr="00B802FC">
        <w:rPr>
          <w:rFonts w:ascii="TH SarabunPSK" w:hAnsi="TH SarabunPSK" w:cs="TH SarabunPSK"/>
          <w:sz w:val="32"/>
          <w:szCs w:val="32"/>
          <w:cs/>
        </w:rPr>
        <w:t>ผลวิจัยไปใช้</w:t>
      </w:r>
      <w:r w:rsidR="00B802FC" w:rsidRPr="00B802FC">
        <w:rPr>
          <w:rFonts w:ascii="TH SarabunPSK" w:hAnsi="TH SarabunPSK" w:cs="TH SarabunPSK"/>
          <w:sz w:val="32"/>
          <w:szCs w:val="32"/>
        </w:rPr>
        <w:t xml:space="preserve"> (TH </w:t>
      </w:r>
      <w:proofErr w:type="spellStart"/>
      <w:r w:rsidR="00B802FC"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802FC" w:rsidRPr="00B802FC">
        <w:rPr>
          <w:rFonts w:ascii="TH SarabunPSK" w:hAnsi="TH SarabunPSK" w:cs="TH SarabunPSK"/>
          <w:sz w:val="32"/>
          <w:szCs w:val="32"/>
        </w:rPr>
        <w:t xml:space="preserve"> 14 pt. </w:t>
      </w:r>
      <w:r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B802FC" w:rsidRPr="00B802FC">
        <w:rPr>
          <w:rFonts w:ascii="TH SarabunPSK" w:hAnsi="TH SarabunPSK" w:cs="TH SarabunPSK"/>
          <w:sz w:val="32"/>
          <w:szCs w:val="32"/>
        </w:rPr>
        <w:t>)..........</w:t>
      </w:r>
      <w:r w:rsidR="00636603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317D6AA" w14:textId="77777777" w:rsidR="00636603" w:rsidRDefault="00B802FC" w:rsidP="006366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</w:rPr>
        <w:t xml:space="preserve">(1).......... (TH </w:t>
      </w:r>
      <w:proofErr w:type="spellStart"/>
      <w:r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802FC">
        <w:rPr>
          <w:rFonts w:ascii="TH SarabunPSK" w:hAnsi="TH SarabunPSK" w:cs="TH SarabunPSK"/>
          <w:sz w:val="32"/>
          <w:szCs w:val="32"/>
        </w:rPr>
        <w:t xml:space="preserve"> 14 pt. </w:t>
      </w:r>
      <w:r w:rsidRPr="00B802FC">
        <w:rPr>
          <w:rFonts w:ascii="TH SarabunPSK" w:hAnsi="TH SarabunPSK" w:cs="TH SarabunPSK"/>
          <w:sz w:val="32"/>
          <w:szCs w:val="32"/>
          <w:cs/>
        </w:rPr>
        <w:t>ปกติ</w:t>
      </w:r>
      <w:r w:rsidRPr="00B802FC">
        <w:rPr>
          <w:rFonts w:ascii="TH SarabunPSK" w:hAnsi="TH SarabunPSK" w:cs="TH SarabunPSK"/>
          <w:sz w:val="32"/>
          <w:szCs w:val="32"/>
        </w:rPr>
        <w:t>).........................................................</w:t>
      </w:r>
      <w:r w:rsidR="00636603">
        <w:rPr>
          <w:rFonts w:ascii="TH SarabunPSK" w:hAnsi="TH SarabunPSK" w:cs="TH SarabunPSK"/>
          <w:sz w:val="32"/>
          <w:szCs w:val="32"/>
        </w:rPr>
        <w:t>....................</w:t>
      </w:r>
    </w:p>
    <w:p w14:paraId="54931677" w14:textId="77777777" w:rsidR="00B802FC" w:rsidRPr="00B802FC" w:rsidRDefault="00B802FC" w:rsidP="006366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2FC">
        <w:rPr>
          <w:rFonts w:ascii="TH SarabunPSK" w:hAnsi="TH SarabunPSK" w:cs="TH SarabunPSK"/>
          <w:sz w:val="32"/>
          <w:szCs w:val="32"/>
        </w:rPr>
        <w:t xml:space="preserve">(2) .......... (TH </w:t>
      </w:r>
      <w:proofErr w:type="spellStart"/>
      <w:r w:rsidRPr="00B80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B802FC">
        <w:rPr>
          <w:rFonts w:ascii="TH SarabunPSK" w:hAnsi="TH SarabunPSK" w:cs="TH SarabunPSK"/>
          <w:sz w:val="32"/>
          <w:szCs w:val="32"/>
        </w:rPr>
        <w:t xml:space="preserve"> 14 pt. </w:t>
      </w:r>
      <w:r w:rsidRPr="00B802FC">
        <w:rPr>
          <w:rFonts w:ascii="TH SarabunPSK" w:hAnsi="TH SarabunPSK" w:cs="TH SarabunPSK"/>
          <w:sz w:val="32"/>
          <w:szCs w:val="32"/>
          <w:cs/>
        </w:rPr>
        <w:t>ปกติ</w:t>
      </w:r>
      <w:r w:rsidRPr="00B802FC">
        <w:rPr>
          <w:rFonts w:ascii="TH SarabunPSK" w:hAnsi="TH SarabunPSK" w:cs="TH SarabunPSK"/>
          <w:sz w:val="32"/>
          <w:szCs w:val="32"/>
        </w:rPr>
        <w:t>).......................................................</w:t>
      </w:r>
      <w:r w:rsidR="00636603">
        <w:rPr>
          <w:rFonts w:ascii="TH SarabunPSK" w:hAnsi="TH SarabunPSK" w:cs="TH SarabunPSK"/>
          <w:sz w:val="32"/>
          <w:szCs w:val="32"/>
        </w:rPr>
        <w:t>.....................</w:t>
      </w:r>
    </w:p>
    <w:p w14:paraId="29D1C3D9" w14:textId="77777777" w:rsidR="00B802FC" w:rsidRPr="00B802FC" w:rsidRDefault="00B802FC" w:rsidP="0071577B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5335E5" w14:textId="77777777" w:rsidR="00636603" w:rsidRPr="00636603" w:rsidRDefault="00351DFA" w:rsidP="0033383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02F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123A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6603" w:rsidRPr="00636603">
        <w:rPr>
          <w:rFonts w:ascii="TH SarabunPSK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636603" w:rsidRPr="00636603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636603" w:rsidRPr="00636603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="0022632A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 w:rsidR="0022632A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="00636603" w:rsidRPr="006366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6603" w:rsidRPr="00636603">
        <w:rPr>
          <w:rFonts w:ascii="TH SarabunPSK" w:hAnsi="TH SarabunPSK" w:cs="TH SarabunPSK"/>
          <w:b/>
          <w:bCs/>
          <w:sz w:val="32"/>
          <w:szCs w:val="32"/>
          <w:cs/>
        </w:rPr>
        <w:t>จัดกึ่งกลาง</w:t>
      </w:r>
      <w:r w:rsidR="00636603" w:rsidRPr="0063660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64778C4" w14:textId="77777777" w:rsidR="00636603" w:rsidRPr="00636603" w:rsidRDefault="00636603" w:rsidP="0063660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ให้ใช้รูปแบบการเขียนบรรณานุกรมแบบ</w:t>
      </w:r>
      <w:r w:rsidRPr="00636603">
        <w:rPr>
          <w:rFonts w:ascii="TH SarabunPSK" w:hAnsi="TH SarabunPSK" w:cs="TH SarabunPSK"/>
          <w:sz w:val="32"/>
          <w:szCs w:val="32"/>
        </w:rPr>
        <w:t xml:space="preserve"> APA 6th edition.... (TH </w:t>
      </w:r>
      <w:proofErr w:type="spellStart"/>
      <w:r w:rsidRPr="0063660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636603">
        <w:rPr>
          <w:rFonts w:ascii="TH SarabunPSK" w:hAnsi="TH SarabunPSK" w:cs="TH SarabunPSK"/>
          <w:sz w:val="32"/>
          <w:szCs w:val="32"/>
        </w:rPr>
        <w:t xml:space="preserve"> 14 pt. </w:t>
      </w:r>
      <w:r w:rsidRPr="00636603">
        <w:rPr>
          <w:rFonts w:ascii="TH SarabunPSK" w:hAnsi="TH SarabunPSK" w:cs="TH SarabunPSK"/>
          <w:sz w:val="32"/>
          <w:szCs w:val="32"/>
          <w:cs/>
        </w:rPr>
        <w:t>ปกติ</w:t>
      </w:r>
      <w:r w:rsidRPr="00636603">
        <w:rPr>
          <w:rFonts w:ascii="TH SarabunPSK" w:hAnsi="TH SarabunPSK" w:cs="TH SarabunPSK"/>
          <w:sz w:val="32"/>
          <w:szCs w:val="32"/>
        </w:rPr>
        <w:t xml:space="preserve">) </w:t>
      </w:r>
    </w:p>
    <w:p w14:paraId="5EF0EAAB" w14:textId="77777777" w:rsidR="00636603" w:rsidRPr="00636603" w:rsidRDefault="00636603" w:rsidP="0063660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3660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36603">
        <w:rPr>
          <w:rFonts w:ascii="TH SarabunPSK" w:hAnsi="TH SarabunPSK" w:cs="TH SarabunPSK"/>
          <w:color w:val="FF0000"/>
          <w:sz w:val="32"/>
          <w:szCs w:val="32"/>
          <w:cs/>
        </w:rPr>
        <w:t>รูปแบบ</w:t>
      </w:r>
      <w:r w:rsidRPr="006366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6366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color w:val="FF0000"/>
          <w:sz w:val="32"/>
          <w:szCs w:val="32"/>
          <w:cs/>
        </w:rPr>
        <w:t>หนังสือทั่วไป</w:t>
      </w:r>
      <w:r w:rsidRPr="0063660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5B677870" w14:textId="77777777" w:rsidR="00636603" w:rsidRPr="00636603" w:rsidRDefault="00636603" w:rsidP="00636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636603">
        <w:rPr>
          <w:rFonts w:ascii="TH SarabunPSK" w:hAnsi="TH SarabunPSK" w:cs="TH SarabunPSK"/>
          <w:sz w:val="32"/>
          <w:szCs w:val="32"/>
        </w:rPr>
        <w:t>./(</w:t>
      </w:r>
      <w:r w:rsidRPr="00636603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636603">
        <w:rPr>
          <w:rFonts w:ascii="TH SarabunPSK" w:hAnsi="TH SarabunPSK" w:cs="TH SarabunPSK"/>
          <w:sz w:val="32"/>
          <w:szCs w:val="32"/>
        </w:rPr>
        <w:t>). 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636603">
        <w:rPr>
          <w:rFonts w:ascii="TH SarabunPSK" w:hAnsi="TH SarabunPSK" w:cs="TH SarabunPSK"/>
          <w:sz w:val="32"/>
          <w:szCs w:val="32"/>
        </w:rPr>
        <w:t>. /</w:t>
      </w:r>
      <w:r w:rsidRPr="00636603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636603">
        <w:rPr>
          <w:rFonts w:ascii="TH SarabunPSK" w:hAnsi="TH SarabunPSK" w:cs="TH SarabunPSK"/>
          <w:sz w:val="32"/>
          <w:szCs w:val="32"/>
        </w:rPr>
        <w:t xml:space="preserve"> (</w:t>
      </w:r>
      <w:r w:rsidRPr="00636603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636603">
        <w:rPr>
          <w:rFonts w:ascii="TH SarabunPSK" w:hAnsi="TH SarabunPSK" w:cs="TH SarabunPSK"/>
          <w:sz w:val="32"/>
          <w:szCs w:val="32"/>
        </w:rPr>
        <w:t xml:space="preserve"> 2 </w:t>
      </w:r>
      <w:r w:rsidRPr="00636603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636603">
        <w:rPr>
          <w:rFonts w:ascii="TH SarabunPSK" w:hAnsi="TH SarabunPSK" w:cs="TH SarabunPSK"/>
          <w:sz w:val="32"/>
          <w:szCs w:val="32"/>
        </w:rPr>
        <w:t>). /</w:t>
      </w:r>
      <w:r w:rsidRPr="00636603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636603">
        <w:rPr>
          <w:rFonts w:ascii="TH SarabunPSK" w:hAnsi="TH SarabunPSK" w:cs="TH SarabunPSK"/>
          <w:sz w:val="32"/>
          <w:szCs w:val="32"/>
        </w:rPr>
        <w:t xml:space="preserve">: </w:t>
      </w:r>
      <w:r w:rsidR="0022632A">
        <w:rPr>
          <w:rFonts w:ascii="TH SarabunPSK" w:hAnsi="TH SarabunPSK" w:cs="TH SarabunPSK"/>
          <w:sz w:val="32"/>
          <w:szCs w:val="32"/>
          <w:cs/>
        </w:rPr>
        <w:t>สำ</w:t>
      </w:r>
      <w:r w:rsidRPr="00636603">
        <w:rPr>
          <w:rFonts w:ascii="TH SarabunPSK" w:hAnsi="TH SarabunPSK" w:cs="TH SarabunPSK"/>
          <w:sz w:val="32"/>
          <w:szCs w:val="32"/>
          <w:cs/>
        </w:rPr>
        <w:t>นักพิมพ์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</w:p>
    <w:p w14:paraId="2B84441E" w14:textId="77777777" w:rsidR="00636603" w:rsidRPr="00636603" w:rsidRDefault="00123AE1" w:rsidP="00636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เริ่มศรี</w:t>
      </w:r>
      <w:r>
        <w:rPr>
          <w:rFonts w:ascii="TH SarabunPSK" w:hAnsi="TH SarabunPSK" w:cs="TH SarabunPSK"/>
          <w:sz w:val="32"/>
          <w:szCs w:val="32"/>
        </w:rPr>
        <w:t>. (2560</w:t>
      </w:r>
      <w:r w:rsidR="00636603" w:rsidRPr="00636603">
        <w:rPr>
          <w:rFonts w:ascii="TH SarabunPSK" w:hAnsi="TH SarabunPSK" w:cs="TH SarabunPSK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การวิจัยทางวิทยุและโทรทัศน์.</w:t>
      </w:r>
      <w:r w:rsidR="00636603" w:rsidRPr="006366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636603" w:rsidRPr="00636603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มหาวิทยาลัยราชภัฏสกลนคร.</w:t>
      </w:r>
      <w:r w:rsidR="00636603" w:rsidRPr="00636603">
        <w:rPr>
          <w:rFonts w:ascii="TH SarabunPSK" w:hAnsi="TH SarabunPSK" w:cs="TH SarabunPSK"/>
          <w:sz w:val="32"/>
          <w:szCs w:val="32"/>
        </w:rPr>
        <w:t xml:space="preserve"> </w:t>
      </w:r>
    </w:p>
    <w:p w14:paraId="0C360E2A" w14:textId="77777777" w:rsidR="00636603" w:rsidRPr="00636603" w:rsidRDefault="00636603" w:rsidP="0063660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3660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636603">
        <w:rPr>
          <w:rFonts w:ascii="TH SarabunPSK" w:hAnsi="TH SarabunPSK" w:cs="TH SarabunPSK"/>
          <w:color w:val="FF0000"/>
          <w:sz w:val="32"/>
          <w:szCs w:val="32"/>
          <w:cs/>
        </w:rPr>
        <w:t>รูปแบบ</w:t>
      </w:r>
      <w:r w:rsidRPr="006366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6366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color w:val="FF0000"/>
          <w:sz w:val="32"/>
          <w:szCs w:val="32"/>
          <w:cs/>
        </w:rPr>
        <w:t>บทความในหนังสือ</w:t>
      </w:r>
      <w:r w:rsidRPr="00636603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10CA1DE1" w14:textId="77777777" w:rsidR="00123AE1" w:rsidRDefault="00636603" w:rsidP="00636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ชื่อผู้เขียนบทความ</w:t>
      </w:r>
      <w:r w:rsidRPr="00636603">
        <w:rPr>
          <w:rFonts w:ascii="TH SarabunPSK" w:hAnsi="TH SarabunPSK" w:cs="TH SarabunPSK"/>
          <w:sz w:val="32"/>
          <w:szCs w:val="32"/>
        </w:rPr>
        <w:t>./(</w:t>
      </w:r>
      <w:r w:rsidRPr="00636603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636603">
        <w:rPr>
          <w:rFonts w:ascii="TH SarabunPSK" w:hAnsi="TH SarabunPSK" w:cs="TH SarabunPSK"/>
          <w:sz w:val="32"/>
          <w:szCs w:val="32"/>
        </w:rPr>
        <w:t>)./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Pr="00636603">
        <w:rPr>
          <w:rFonts w:ascii="TH SarabunPSK" w:hAnsi="TH SarabunPSK" w:cs="TH SarabunPSK"/>
          <w:sz w:val="32"/>
          <w:szCs w:val="32"/>
        </w:rPr>
        <w:t>./</w:t>
      </w:r>
      <w:r w:rsidRPr="00636603">
        <w:rPr>
          <w:rFonts w:ascii="TH SarabunPSK" w:hAnsi="TH SarabunPSK" w:cs="TH SarabunPSK"/>
          <w:sz w:val="32"/>
          <w:szCs w:val="32"/>
          <w:cs/>
        </w:rPr>
        <w:t>ใน</w:t>
      </w:r>
      <w:r w:rsidRPr="00636603">
        <w:rPr>
          <w:rFonts w:ascii="TH SarabunPSK" w:hAnsi="TH SarabunPSK" w:cs="TH SarabunPSK"/>
          <w:sz w:val="32"/>
          <w:szCs w:val="32"/>
        </w:rPr>
        <w:t>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636603">
        <w:rPr>
          <w:rFonts w:ascii="TH SarabunPSK" w:hAnsi="TH SarabunPSK" w:cs="TH SarabunPSK"/>
          <w:sz w:val="32"/>
          <w:szCs w:val="32"/>
        </w:rPr>
        <w:t xml:space="preserve"> (</w:t>
      </w:r>
      <w:r w:rsidRPr="00636603"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636603">
        <w:rPr>
          <w:rFonts w:ascii="TH SarabunPSK" w:hAnsi="TH SarabunPSK" w:cs="TH SarabunPSK"/>
          <w:sz w:val="32"/>
          <w:szCs w:val="32"/>
        </w:rPr>
        <w:t>),/</w:t>
      </w:r>
      <w:r w:rsidRPr="00636603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63660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</w:rPr>
        <w:t>(</w:t>
      </w:r>
      <w:r w:rsidRPr="00636603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636603">
        <w:rPr>
          <w:rFonts w:ascii="TH SarabunPSK" w:hAnsi="TH SarabunPSK" w:cs="TH SarabunPSK"/>
          <w:sz w:val="32"/>
          <w:szCs w:val="32"/>
        </w:rPr>
        <w:t xml:space="preserve">), </w:t>
      </w:r>
    </w:p>
    <w:p w14:paraId="67A01724" w14:textId="477EB8B4" w:rsidR="00333834" w:rsidRDefault="00636603" w:rsidP="00EE66F6">
      <w:pPr>
        <w:spacing w:after="0" w:line="240" w:lineRule="auto"/>
        <w:ind w:firstLine="1080"/>
        <w:rPr>
          <w:rFonts w:ascii="TH SarabunPSK" w:hAnsi="TH SarabunPSK" w:cs="TH SarabunPSK" w:hint="cs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</w:rPr>
        <w:t>(</w:t>
      </w:r>
      <w:r w:rsidRPr="00636603">
        <w:rPr>
          <w:rFonts w:ascii="TH SarabunPSK" w:hAnsi="TH SarabunPSK" w:cs="TH SarabunPSK"/>
          <w:sz w:val="32"/>
          <w:szCs w:val="32"/>
          <w:cs/>
        </w:rPr>
        <w:t>เลขหน้าที่ปรากฏ</w:t>
      </w:r>
      <w:r w:rsidRPr="00636603">
        <w:rPr>
          <w:rFonts w:ascii="TH SarabunPSK" w:hAnsi="TH SarabunPSK" w:cs="TH SarabunPSK"/>
          <w:sz w:val="32"/>
          <w:szCs w:val="32"/>
        </w:rPr>
        <w:t xml:space="preserve"> ///////// </w:t>
      </w:r>
      <w:r w:rsidRPr="00636603">
        <w:rPr>
          <w:rFonts w:ascii="TH SarabunPSK" w:hAnsi="TH SarabunPSK" w:cs="TH SarabunPSK"/>
          <w:sz w:val="32"/>
          <w:szCs w:val="32"/>
          <w:cs/>
        </w:rPr>
        <w:t>บทความจากหน้าใดถึงหน้าใด</w:t>
      </w:r>
      <w:proofErr w:type="gramStart"/>
      <w:r w:rsidRPr="00636603">
        <w:rPr>
          <w:rFonts w:ascii="TH SarabunPSK" w:hAnsi="TH SarabunPSK" w:cs="TH SarabunPSK"/>
          <w:sz w:val="32"/>
          <w:szCs w:val="32"/>
        </w:rPr>
        <w:t>)./</w:t>
      </w:r>
      <w:proofErr w:type="gramEnd"/>
      <w:r w:rsidRPr="00636603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636603">
        <w:rPr>
          <w:rFonts w:ascii="TH SarabunPSK" w:hAnsi="TH SarabunPSK" w:cs="TH SarabunPSK"/>
          <w:sz w:val="32"/>
          <w:szCs w:val="32"/>
        </w:rPr>
        <w:t xml:space="preserve">: </w:t>
      </w:r>
      <w:r w:rsidRPr="00636603">
        <w:rPr>
          <w:rFonts w:ascii="TH SarabunPSK" w:hAnsi="TH SarabunPSK" w:cs="TH SarabunPSK"/>
          <w:sz w:val="32"/>
          <w:szCs w:val="32"/>
          <w:cs/>
        </w:rPr>
        <w:t>สานักพิมพ์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</w:p>
    <w:p w14:paraId="03A4BC03" w14:textId="77777777" w:rsidR="00F0744A" w:rsidRDefault="00636603" w:rsidP="00636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เสาวนีย์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จ</w:t>
      </w:r>
      <w:r w:rsidR="00F0744A">
        <w:rPr>
          <w:rFonts w:ascii="TH SarabunPSK" w:hAnsi="TH SarabunPSK" w:cs="TH SarabunPSK" w:hint="cs"/>
          <w:sz w:val="32"/>
          <w:szCs w:val="32"/>
          <w:cs/>
        </w:rPr>
        <w:t>ำ</w:t>
      </w:r>
      <w:r w:rsidRPr="00636603">
        <w:rPr>
          <w:rFonts w:ascii="TH SarabunPSK" w:hAnsi="TH SarabunPSK" w:cs="TH SarabunPSK"/>
          <w:sz w:val="32"/>
          <w:szCs w:val="32"/>
          <w:cs/>
        </w:rPr>
        <w:t>เดิมเผด็จศึก</w:t>
      </w:r>
      <w:r w:rsidR="00F0744A">
        <w:rPr>
          <w:rFonts w:ascii="TH SarabunPSK" w:hAnsi="TH SarabunPSK" w:cs="TH SarabunPSK"/>
          <w:sz w:val="32"/>
          <w:szCs w:val="32"/>
        </w:rPr>
        <w:t xml:space="preserve">. (2534). </w:t>
      </w:r>
      <w:r w:rsidRPr="00636603">
        <w:rPr>
          <w:rFonts w:ascii="TH SarabunPSK" w:hAnsi="TH SarabunPSK" w:cs="TH SarabunPSK"/>
          <w:sz w:val="32"/>
          <w:szCs w:val="32"/>
          <w:cs/>
        </w:rPr>
        <w:t>การรักษาภาวะจับหืดเฉียบพลันในเด็ก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  <w:r w:rsidRPr="00636603">
        <w:rPr>
          <w:rFonts w:ascii="TH SarabunPSK" w:hAnsi="TH SarabunPSK" w:cs="TH SarabunPSK"/>
          <w:sz w:val="32"/>
          <w:szCs w:val="32"/>
          <w:cs/>
        </w:rPr>
        <w:t>ในสมศักดิ์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โล่เลขา</w:t>
      </w:r>
      <w:r w:rsidRPr="00636603">
        <w:rPr>
          <w:rFonts w:ascii="TH SarabunPSK" w:hAnsi="TH SarabunPSK" w:cs="TH SarabunPSK"/>
          <w:sz w:val="32"/>
          <w:szCs w:val="32"/>
        </w:rPr>
        <w:t xml:space="preserve">, </w:t>
      </w:r>
    </w:p>
    <w:p w14:paraId="61CD8333" w14:textId="77777777" w:rsidR="00F0744A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ชลี</w:t>
      </w:r>
      <w:proofErr w:type="spellStart"/>
      <w:r w:rsidRPr="00636603">
        <w:rPr>
          <w:rFonts w:ascii="TH SarabunPSK" w:hAnsi="TH SarabunPSK" w:cs="TH SarabunPSK"/>
          <w:sz w:val="32"/>
          <w:szCs w:val="32"/>
          <w:cs/>
        </w:rPr>
        <w:t>รั</w:t>
      </w:r>
      <w:proofErr w:type="spellEnd"/>
      <w:r w:rsidRPr="00636603">
        <w:rPr>
          <w:rFonts w:ascii="TH SarabunPSK" w:hAnsi="TH SarabunPSK" w:cs="TH SarabunPSK"/>
          <w:sz w:val="32"/>
          <w:szCs w:val="32"/>
          <w:cs/>
        </w:rPr>
        <w:t>จน์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6603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636603">
        <w:rPr>
          <w:rFonts w:ascii="TH SarabunPSK" w:hAnsi="TH SarabunPSK" w:cs="TH SarabunPSK"/>
          <w:sz w:val="32"/>
          <w:szCs w:val="32"/>
          <w:cs/>
        </w:rPr>
        <w:t>เรก</w:t>
      </w:r>
      <w:proofErr w:type="spellStart"/>
      <w:r w:rsidRPr="00636603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636603">
        <w:rPr>
          <w:rFonts w:ascii="TH SarabunPSK" w:hAnsi="TH SarabunPSK" w:cs="TH SarabunPSK"/>
          <w:sz w:val="32"/>
          <w:szCs w:val="32"/>
          <w:cs/>
        </w:rPr>
        <w:t>ชัย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และ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มนตรี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ตู้จินดา</w:t>
      </w:r>
      <w:r w:rsidRPr="00636603">
        <w:rPr>
          <w:rFonts w:ascii="TH SarabunPSK" w:hAnsi="TH SarabunPSK" w:cs="TH SarabunPSK"/>
          <w:sz w:val="32"/>
          <w:szCs w:val="32"/>
        </w:rPr>
        <w:t xml:space="preserve"> (</w:t>
      </w:r>
      <w:r w:rsidRPr="00636603"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636603">
        <w:rPr>
          <w:rFonts w:ascii="TH SarabunPSK" w:hAnsi="TH SarabunPSK" w:cs="TH SarabunPSK"/>
          <w:sz w:val="32"/>
          <w:szCs w:val="32"/>
        </w:rPr>
        <w:t xml:space="preserve">), </w:t>
      </w:r>
      <w:proofErr w:type="spellStart"/>
      <w:r w:rsidR="00F0744A">
        <w:rPr>
          <w:rFonts w:ascii="TH SarabunPSK" w:hAnsi="TH SarabunPSK" w:cs="TH SarabunPSK" w:hint="cs"/>
          <w:sz w:val="32"/>
          <w:szCs w:val="32"/>
          <w:cs/>
        </w:rPr>
        <w:t>อิมมู</w:t>
      </w:r>
      <w:proofErr w:type="spellEnd"/>
      <w:r w:rsidR="00F0744A">
        <w:rPr>
          <w:rFonts w:ascii="TH SarabunPSK" w:hAnsi="TH SarabunPSK" w:cs="TH SarabunPSK" w:hint="cs"/>
          <w:sz w:val="32"/>
          <w:szCs w:val="32"/>
          <w:cs/>
        </w:rPr>
        <w:t>โนวิทยาทางคลินิกและ</w:t>
      </w:r>
    </w:p>
    <w:p w14:paraId="242F19A4" w14:textId="77777777" w:rsidR="00F0744A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โรคภูมิแพ้</w:t>
      </w:r>
      <w:r w:rsidRPr="00636603">
        <w:rPr>
          <w:rFonts w:ascii="TH SarabunPSK" w:hAnsi="TH SarabunPSK" w:cs="TH SarabunPSK"/>
          <w:sz w:val="32"/>
          <w:szCs w:val="32"/>
        </w:rPr>
        <w:t>. (</w:t>
      </w:r>
      <w:r w:rsidRPr="00636603">
        <w:rPr>
          <w:rFonts w:ascii="TH SarabunPSK" w:hAnsi="TH SarabunPSK" w:cs="TH SarabunPSK"/>
          <w:sz w:val="32"/>
          <w:szCs w:val="32"/>
          <w:cs/>
        </w:rPr>
        <w:t>น</w:t>
      </w:r>
      <w:r w:rsidRPr="00636603">
        <w:rPr>
          <w:rFonts w:ascii="TH SarabunPSK" w:hAnsi="TH SarabunPSK" w:cs="TH SarabunPSK"/>
          <w:sz w:val="32"/>
          <w:szCs w:val="32"/>
        </w:rPr>
        <w:t>. 99</w:t>
      </w:r>
      <w:r w:rsidR="00123AE1">
        <w:rPr>
          <w:rFonts w:ascii="TH SarabunPSK" w:hAnsi="TH SarabunPSK" w:cs="TH SarabunPSK"/>
          <w:sz w:val="32"/>
          <w:szCs w:val="32"/>
        </w:rPr>
        <w:t xml:space="preserve"> – </w:t>
      </w:r>
      <w:r w:rsidRPr="00636603">
        <w:rPr>
          <w:rFonts w:ascii="TH SarabunPSK" w:hAnsi="TH SarabunPSK" w:cs="TH SarabunPSK"/>
          <w:sz w:val="32"/>
          <w:szCs w:val="32"/>
        </w:rPr>
        <w:t xml:space="preserve">103). </w:t>
      </w:r>
      <w:r w:rsidRPr="00636603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636603">
        <w:rPr>
          <w:rFonts w:ascii="TH SarabunPSK" w:hAnsi="TH SarabunPSK" w:cs="TH SarabunPSK"/>
          <w:sz w:val="32"/>
          <w:szCs w:val="32"/>
        </w:rPr>
        <w:t xml:space="preserve">: </w:t>
      </w:r>
      <w:r w:rsidRPr="00636603">
        <w:rPr>
          <w:rFonts w:ascii="TH SarabunPSK" w:hAnsi="TH SarabunPSK" w:cs="TH SarabunPSK"/>
          <w:sz w:val="32"/>
          <w:szCs w:val="32"/>
          <w:cs/>
        </w:rPr>
        <w:t>วิทยาลัยกุมารแพทย์แห่งประเทศไทย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และ</w:t>
      </w:r>
    </w:p>
    <w:p w14:paraId="3DF76173" w14:textId="77777777" w:rsidR="00636603" w:rsidRPr="00636603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สมาคมกุมารแพทย์แห่งประเทศไทย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</w:p>
    <w:p w14:paraId="56624D72" w14:textId="77777777" w:rsidR="00636603" w:rsidRPr="00123AE1" w:rsidRDefault="00636603" w:rsidP="00123AE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23AE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รูปแบบ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วารสาร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1441F1FF" w14:textId="77777777" w:rsidR="00636603" w:rsidRPr="00636603" w:rsidRDefault="00636603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ชื่อผู้เขียนบทความ</w:t>
      </w:r>
      <w:r w:rsidRPr="00636603">
        <w:rPr>
          <w:rFonts w:ascii="TH SarabunPSK" w:hAnsi="TH SarabunPSK" w:cs="TH SarabunPSK"/>
          <w:sz w:val="32"/>
          <w:szCs w:val="32"/>
        </w:rPr>
        <w:t>./(</w:t>
      </w:r>
      <w:r w:rsidRPr="00636603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636603">
        <w:rPr>
          <w:rFonts w:ascii="TH SarabunPSK" w:hAnsi="TH SarabunPSK" w:cs="TH SarabunPSK"/>
          <w:sz w:val="32"/>
          <w:szCs w:val="32"/>
        </w:rPr>
        <w:t>)./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Pr="00636603">
        <w:rPr>
          <w:rFonts w:ascii="TH SarabunPSK" w:hAnsi="TH SarabunPSK" w:cs="TH SarabunPSK"/>
          <w:sz w:val="32"/>
          <w:szCs w:val="32"/>
        </w:rPr>
        <w:t>./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Pr="00636603">
        <w:rPr>
          <w:rFonts w:ascii="TH SarabunPSK" w:hAnsi="TH SarabunPSK" w:cs="TH SarabunPSK"/>
          <w:sz w:val="32"/>
          <w:szCs w:val="32"/>
        </w:rPr>
        <w:t>,/</w:t>
      </w:r>
      <w:r w:rsidRPr="00636603">
        <w:rPr>
          <w:rFonts w:ascii="TH SarabunPSK" w:hAnsi="TH SarabunPSK" w:cs="TH SarabunPSK"/>
          <w:sz w:val="32"/>
          <w:szCs w:val="32"/>
          <w:cs/>
        </w:rPr>
        <w:t>ปีที่</w:t>
      </w:r>
      <w:r w:rsidRPr="00636603">
        <w:rPr>
          <w:rFonts w:ascii="TH SarabunPSK" w:hAnsi="TH SarabunPSK" w:cs="TH SarabunPSK"/>
          <w:sz w:val="32"/>
          <w:szCs w:val="32"/>
        </w:rPr>
        <w:t xml:space="preserve"> (</w:t>
      </w:r>
      <w:r w:rsidRPr="00636603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636603">
        <w:rPr>
          <w:rFonts w:ascii="TH SarabunPSK" w:hAnsi="TH SarabunPSK" w:cs="TH SarabunPSK"/>
          <w:sz w:val="32"/>
          <w:szCs w:val="32"/>
        </w:rPr>
        <w:t xml:space="preserve">), </w:t>
      </w:r>
      <w:r w:rsidRPr="00636603">
        <w:rPr>
          <w:rFonts w:ascii="TH SarabunPSK" w:hAnsi="TH SarabunPSK" w:cs="TH SarabunPSK"/>
          <w:sz w:val="32"/>
          <w:szCs w:val="32"/>
          <w:cs/>
        </w:rPr>
        <w:t>เลขหน้าที่ปรากฏ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</w:p>
    <w:p w14:paraId="40ED8679" w14:textId="77777777" w:rsidR="00123AE1" w:rsidRDefault="00636603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กุลธิดา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ท้วมสุข</w:t>
      </w:r>
      <w:r w:rsidRPr="00636603">
        <w:rPr>
          <w:rFonts w:ascii="TH SarabunPSK" w:hAnsi="TH SarabunPSK" w:cs="TH SarabunPSK"/>
          <w:sz w:val="32"/>
          <w:szCs w:val="32"/>
        </w:rPr>
        <w:t xml:space="preserve">. (2538). </w:t>
      </w:r>
      <w:r w:rsidRPr="00636603">
        <w:rPr>
          <w:rFonts w:ascii="TH SarabunPSK" w:hAnsi="TH SarabunPSK" w:cs="TH SarabunPSK"/>
          <w:sz w:val="32"/>
          <w:szCs w:val="32"/>
          <w:cs/>
        </w:rPr>
        <w:t>แหล่งสารนิเทศบนอินเทอร์เน็ต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  <w:r w:rsidRPr="00636603">
        <w:rPr>
          <w:rFonts w:ascii="TH SarabunPSK" w:hAnsi="TH SarabunPSK" w:cs="TH SarabunPSK"/>
          <w:sz w:val="32"/>
          <w:szCs w:val="32"/>
          <w:cs/>
        </w:rPr>
        <w:t>มนุษยศาสตร์และสังคมศาสตร์</w:t>
      </w:r>
      <w:r w:rsidRPr="00636603">
        <w:rPr>
          <w:rFonts w:ascii="TH SarabunPSK" w:hAnsi="TH SarabunPSK" w:cs="TH SarabunPSK"/>
          <w:sz w:val="32"/>
          <w:szCs w:val="32"/>
        </w:rPr>
        <w:t xml:space="preserve">,13(2), </w:t>
      </w:r>
    </w:p>
    <w:p w14:paraId="734CAAB1" w14:textId="77777777" w:rsidR="00636603" w:rsidRPr="00636603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</w:rPr>
        <w:t>1</w:t>
      </w:r>
      <w:r w:rsidR="00123AE1">
        <w:rPr>
          <w:rFonts w:ascii="TH SarabunPSK" w:hAnsi="TH SarabunPSK" w:cs="TH SarabunPSK"/>
          <w:sz w:val="32"/>
          <w:szCs w:val="32"/>
        </w:rPr>
        <w:t xml:space="preserve"> – </w:t>
      </w:r>
      <w:r w:rsidRPr="00636603">
        <w:rPr>
          <w:rFonts w:ascii="TH SarabunPSK" w:hAnsi="TH SarabunPSK" w:cs="TH SarabunPSK"/>
          <w:sz w:val="32"/>
          <w:szCs w:val="32"/>
        </w:rPr>
        <w:t xml:space="preserve">13. </w:t>
      </w:r>
    </w:p>
    <w:p w14:paraId="5F3D473A" w14:textId="77777777" w:rsidR="00636603" w:rsidRPr="00123AE1" w:rsidRDefault="00636603" w:rsidP="00123AE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23AE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รูปแบบ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วิทยานิพนธ์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4CE270E2" w14:textId="77777777" w:rsidR="00123AE1" w:rsidRDefault="00636603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ชื่อผู้เขียนวิทยานิพนธ์</w:t>
      </w:r>
      <w:r w:rsidRPr="00636603">
        <w:rPr>
          <w:rFonts w:ascii="TH SarabunPSK" w:hAnsi="TH SarabunPSK" w:cs="TH SarabunPSK"/>
          <w:sz w:val="32"/>
          <w:szCs w:val="32"/>
        </w:rPr>
        <w:t>./(</w:t>
      </w:r>
      <w:r w:rsidRPr="00636603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636603">
        <w:rPr>
          <w:rFonts w:ascii="TH SarabunPSK" w:hAnsi="TH SarabunPSK" w:cs="TH SarabunPSK"/>
          <w:sz w:val="32"/>
          <w:szCs w:val="32"/>
        </w:rPr>
        <w:t>)./</w:t>
      </w:r>
      <w:r w:rsidRPr="00636603">
        <w:rPr>
          <w:rFonts w:ascii="TH SarabunPSK" w:hAnsi="TH SarabunPSK" w:cs="TH SarabunPSK"/>
          <w:i/>
          <w:iCs/>
          <w:sz w:val="32"/>
          <w:szCs w:val="32"/>
          <w:cs/>
        </w:rPr>
        <w:t>ชื่อวิทยานิพนธ์</w:t>
      </w:r>
      <w:r w:rsidRPr="00636603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636603">
        <w:rPr>
          <w:rFonts w:ascii="TH SarabunPSK" w:hAnsi="TH SarabunPSK" w:cs="TH SarabunPSK"/>
          <w:sz w:val="32"/>
          <w:szCs w:val="32"/>
        </w:rPr>
        <w:t>/(</w:t>
      </w:r>
      <w:r w:rsidRPr="00636603">
        <w:rPr>
          <w:rFonts w:ascii="TH SarabunPSK" w:hAnsi="TH SarabunPSK" w:cs="TH SarabunPSK"/>
          <w:sz w:val="32"/>
          <w:szCs w:val="32"/>
          <w:cs/>
        </w:rPr>
        <w:t>วิทยานิพนธ์ปริญญามหาบัณฑิตหรือวิทยานิพนธ์</w:t>
      </w:r>
    </w:p>
    <w:p w14:paraId="26116EC3" w14:textId="77777777" w:rsidR="00636603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ปริญญาดุษฎี</w:t>
      </w:r>
      <w:r w:rsidRPr="00636603">
        <w:rPr>
          <w:rFonts w:ascii="TH SarabunPSK" w:hAnsi="TH SarabunPSK" w:cs="TH SarabunPSK"/>
          <w:sz w:val="32"/>
          <w:szCs w:val="32"/>
        </w:rPr>
        <w:t xml:space="preserve"> ///////// </w:t>
      </w:r>
      <w:r w:rsidRPr="00636603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636603">
        <w:rPr>
          <w:rFonts w:ascii="TH SarabunPSK" w:hAnsi="TH SarabunPSK" w:cs="TH SarabunPSK"/>
          <w:sz w:val="32"/>
          <w:szCs w:val="32"/>
        </w:rPr>
        <w:t>,/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ชื่อมหาวิทยาลัย</w:t>
      </w:r>
      <w:r w:rsidRPr="00636603">
        <w:rPr>
          <w:rFonts w:ascii="TH SarabunPSK" w:hAnsi="TH SarabunPSK" w:cs="TH SarabunPSK"/>
          <w:sz w:val="32"/>
          <w:szCs w:val="32"/>
        </w:rPr>
        <w:t>/</w:t>
      </w:r>
      <w:r w:rsidRPr="00636603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636603">
        <w:rPr>
          <w:rFonts w:ascii="TH SarabunPSK" w:hAnsi="TH SarabunPSK" w:cs="TH SarabunPSK"/>
          <w:sz w:val="32"/>
          <w:szCs w:val="32"/>
        </w:rPr>
        <w:t xml:space="preserve">). </w:t>
      </w:r>
    </w:p>
    <w:p w14:paraId="05D2EE75" w14:textId="77777777" w:rsidR="0022632A" w:rsidRPr="00636603" w:rsidRDefault="0022632A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14:paraId="0812BA27" w14:textId="77777777" w:rsidR="00123AE1" w:rsidRDefault="00123AE1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 เริ่มศรี.</w:t>
      </w:r>
      <w:r>
        <w:rPr>
          <w:rFonts w:ascii="TH SarabunPSK" w:hAnsi="TH SarabunPSK" w:cs="TH SarabunPSK"/>
          <w:sz w:val="32"/>
          <w:szCs w:val="32"/>
        </w:rPr>
        <w:t xml:space="preserve"> (2562</w:t>
      </w:r>
      <w:r w:rsidR="00636603" w:rsidRPr="00636603">
        <w:rPr>
          <w:rFonts w:ascii="TH SarabunPSK" w:hAnsi="TH SarabunPSK" w:cs="TH SarabunPSK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กลยุทธ์การสื่อสารอ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ลักษณ์ผ้าย้อมครามสกลนคร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ปริญญานิเทศ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</w:t>
      </w:r>
    </w:p>
    <w:p w14:paraId="517C0DC2" w14:textId="77777777" w:rsidR="00636603" w:rsidRPr="00636603" w:rsidRDefault="00123AE1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ดุษฎี</w:t>
      </w:r>
      <w:r w:rsidR="00636603" w:rsidRPr="00636603">
        <w:rPr>
          <w:rFonts w:ascii="TH SarabunPSK" w:hAnsi="TH SarabunPSK" w:cs="TH SarabunPSK"/>
          <w:sz w:val="32"/>
          <w:szCs w:val="32"/>
          <w:cs/>
        </w:rPr>
        <w:t>บัณฑิต</w:t>
      </w:r>
      <w:r w:rsidR="00636603" w:rsidRPr="00636603">
        <w:rPr>
          <w:rFonts w:ascii="TH SarabunPSK" w:hAnsi="TH SarabunPSK" w:cs="TH SarabunPSK"/>
          <w:sz w:val="32"/>
          <w:szCs w:val="32"/>
        </w:rPr>
        <w:t xml:space="preserve">, </w:t>
      </w:r>
      <w:r w:rsidR="00F0744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0744A">
        <w:rPr>
          <w:rFonts w:ascii="TH SarabunPSK" w:hAnsi="TH SarabunPSK" w:cs="TH SarabunPSK" w:hint="cs"/>
          <w:sz w:val="32"/>
          <w:szCs w:val="32"/>
          <w:cs/>
        </w:rPr>
        <w:t>หอการค้าไทย</w:t>
      </w:r>
      <w:r w:rsidR="00636603" w:rsidRPr="00636603">
        <w:rPr>
          <w:rFonts w:ascii="TH SarabunPSK" w:hAnsi="TH SarabunPSK" w:cs="TH SarabunPSK"/>
          <w:sz w:val="32"/>
          <w:szCs w:val="32"/>
        </w:rPr>
        <w:t xml:space="preserve">. </w:t>
      </w:r>
    </w:p>
    <w:p w14:paraId="1F28B008" w14:textId="77777777" w:rsidR="00636603" w:rsidRPr="00123AE1" w:rsidRDefault="00636603" w:rsidP="00123AE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23AE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รูปแบบ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บทความที่ตีพิมพ์ในวารสารที่เผยแพร่ทั้งฉบับพิมพ์และรูปแบบอิเล็กทรอนิกส์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76F5F39A" w14:textId="77777777" w:rsidR="00123AE1" w:rsidRDefault="00636603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ชื่อผู้เขียนบทความ</w:t>
      </w:r>
      <w:r w:rsidRPr="00636603">
        <w:rPr>
          <w:rFonts w:ascii="TH SarabunPSK" w:hAnsi="TH SarabunPSK" w:cs="TH SarabunPSK"/>
          <w:sz w:val="32"/>
          <w:szCs w:val="32"/>
        </w:rPr>
        <w:t>./(</w:t>
      </w:r>
      <w:r w:rsidRPr="00636603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636603">
        <w:rPr>
          <w:rFonts w:ascii="TH SarabunPSK" w:hAnsi="TH SarabunPSK" w:cs="TH SarabunPSK"/>
          <w:sz w:val="32"/>
          <w:szCs w:val="32"/>
        </w:rPr>
        <w:t>)./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Pr="00636603">
        <w:rPr>
          <w:rFonts w:ascii="TH SarabunPSK" w:hAnsi="TH SarabunPSK" w:cs="TH SarabunPSK"/>
          <w:sz w:val="32"/>
          <w:szCs w:val="32"/>
        </w:rPr>
        <w:t xml:space="preserve"> [</w:t>
      </w:r>
      <w:r w:rsidRPr="00636603">
        <w:rPr>
          <w:rFonts w:ascii="TH SarabunPSK" w:hAnsi="TH SarabunPSK" w:cs="TH SarabunPSK"/>
          <w:sz w:val="32"/>
          <w:szCs w:val="32"/>
          <w:cs/>
        </w:rPr>
        <w:t>ข้อมูลอิเล็กทรอนิกส์</w:t>
      </w:r>
      <w:r w:rsidRPr="00636603">
        <w:rPr>
          <w:rFonts w:ascii="TH SarabunPSK" w:hAnsi="TH SarabunPSK" w:cs="TH SarabunPSK"/>
          <w:sz w:val="32"/>
          <w:szCs w:val="32"/>
        </w:rPr>
        <w:t>]./</w:t>
      </w:r>
      <w:r w:rsidRPr="00636603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636603">
        <w:rPr>
          <w:rFonts w:ascii="TH SarabunPSK" w:hAnsi="TH SarabunPSK" w:cs="TH SarabunPSK"/>
          <w:i/>
          <w:iCs/>
          <w:sz w:val="32"/>
          <w:szCs w:val="32"/>
        </w:rPr>
        <w:t>,/</w:t>
      </w:r>
      <w:r w:rsidRPr="00636603">
        <w:rPr>
          <w:rFonts w:ascii="TH SarabunPSK" w:hAnsi="TH SarabunPSK" w:cs="TH SarabunPSK"/>
          <w:i/>
          <w:iCs/>
          <w:sz w:val="32"/>
          <w:szCs w:val="32"/>
          <w:cs/>
        </w:rPr>
        <w:t>ปีที่</w:t>
      </w:r>
      <w:r w:rsidRPr="00636603">
        <w:rPr>
          <w:rFonts w:ascii="TH SarabunPSK" w:hAnsi="TH SarabunPSK" w:cs="TH SarabunPSK"/>
          <w:sz w:val="32"/>
          <w:szCs w:val="32"/>
        </w:rPr>
        <w:t>(</w:t>
      </w:r>
      <w:r w:rsidRPr="00636603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636603">
        <w:rPr>
          <w:rFonts w:ascii="TH SarabunPSK" w:hAnsi="TH SarabunPSK" w:cs="TH SarabunPSK"/>
          <w:sz w:val="32"/>
          <w:szCs w:val="32"/>
        </w:rPr>
        <w:t>),/</w:t>
      </w:r>
    </w:p>
    <w:p w14:paraId="548F4CD6" w14:textId="77777777" w:rsidR="00636603" w:rsidRPr="00636603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เลขหน้าที่ปรากฏ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</w:p>
    <w:p w14:paraId="18838B2E" w14:textId="77777777" w:rsidR="00123AE1" w:rsidRDefault="00636603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เจษฎา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นกน้อย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และ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6603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636603">
        <w:rPr>
          <w:rFonts w:ascii="TH SarabunPSK" w:hAnsi="TH SarabunPSK" w:cs="TH SarabunPSK"/>
          <w:sz w:val="32"/>
          <w:szCs w:val="32"/>
          <w:cs/>
        </w:rPr>
        <w:t>ณภรณ์</w:t>
      </w:r>
      <w:r w:rsidRPr="00636603">
        <w:rPr>
          <w:rFonts w:ascii="TH SarabunPSK" w:hAnsi="TH SarabunPSK" w:cs="TH SarabunPSK"/>
          <w:sz w:val="32"/>
          <w:szCs w:val="32"/>
        </w:rPr>
        <w:t xml:space="preserve"> </w:t>
      </w:r>
      <w:r w:rsidRPr="00636603">
        <w:rPr>
          <w:rFonts w:ascii="TH SarabunPSK" w:hAnsi="TH SarabunPSK" w:cs="TH SarabunPSK"/>
          <w:sz w:val="32"/>
          <w:szCs w:val="32"/>
          <w:cs/>
        </w:rPr>
        <w:t>บริพันธ์</w:t>
      </w:r>
      <w:r w:rsidRPr="00636603">
        <w:rPr>
          <w:rFonts w:ascii="TH SarabunPSK" w:hAnsi="TH SarabunPSK" w:cs="TH SarabunPSK"/>
          <w:sz w:val="32"/>
          <w:szCs w:val="32"/>
        </w:rPr>
        <w:t xml:space="preserve">. (2552). </w:t>
      </w:r>
      <w:r w:rsidRPr="00636603">
        <w:rPr>
          <w:rFonts w:ascii="TH SarabunPSK" w:hAnsi="TH SarabunPSK" w:cs="TH SarabunPSK"/>
          <w:sz w:val="32"/>
          <w:szCs w:val="32"/>
          <w:cs/>
        </w:rPr>
        <w:t>การตลาดทางอินเทอร์เน็ต</w:t>
      </w:r>
      <w:r w:rsidRPr="00636603">
        <w:rPr>
          <w:rFonts w:ascii="TH SarabunPSK" w:hAnsi="TH SarabunPSK" w:cs="TH SarabunPSK"/>
          <w:sz w:val="32"/>
          <w:szCs w:val="32"/>
        </w:rPr>
        <w:t xml:space="preserve">: </w:t>
      </w:r>
      <w:r w:rsidRPr="00636603">
        <w:rPr>
          <w:rFonts w:ascii="TH SarabunPSK" w:hAnsi="TH SarabunPSK" w:cs="TH SarabunPSK"/>
          <w:sz w:val="32"/>
          <w:szCs w:val="32"/>
          <w:cs/>
        </w:rPr>
        <w:t>โอกาสทางเลือกและ</w:t>
      </w:r>
    </w:p>
    <w:p w14:paraId="097F2A99" w14:textId="77777777" w:rsidR="00636603" w:rsidRPr="00636603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ความท้าทาย</w:t>
      </w:r>
      <w:r w:rsidRPr="00636603">
        <w:rPr>
          <w:rFonts w:ascii="TH SarabunPSK" w:hAnsi="TH SarabunPSK" w:cs="TH SarabunPSK"/>
          <w:sz w:val="32"/>
          <w:szCs w:val="32"/>
        </w:rPr>
        <w:t xml:space="preserve"> [</w:t>
      </w:r>
      <w:r w:rsidRPr="00636603">
        <w:rPr>
          <w:rFonts w:ascii="TH SarabunPSK" w:hAnsi="TH SarabunPSK" w:cs="TH SarabunPSK"/>
          <w:sz w:val="32"/>
          <w:szCs w:val="32"/>
          <w:cs/>
        </w:rPr>
        <w:t>ข้อมูลอิเล็กทรอนิกส์</w:t>
      </w:r>
      <w:r w:rsidRPr="00636603">
        <w:rPr>
          <w:rFonts w:ascii="TH SarabunPSK" w:hAnsi="TH SarabunPSK" w:cs="TH SarabunPSK"/>
          <w:sz w:val="32"/>
          <w:szCs w:val="32"/>
        </w:rPr>
        <w:t xml:space="preserve">]. </w:t>
      </w:r>
      <w:r w:rsidRPr="00636603">
        <w:rPr>
          <w:rFonts w:ascii="TH SarabunPSK" w:hAnsi="TH SarabunPSK" w:cs="TH SarabunPSK"/>
          <w:sz w:val="32"/>
          <w:szCs w:val="32"/>
          <w:cs/>
        </w:rPr>
        <w:t>วารสารบริหารธุรกิจ</w:t>
      </w:r>
      <w:r w:rsidRPr="00636603">
        <w:rPr>
          <w:rFonts w:ascii="TH SarabunPSK" w:hAnsi="TH SarabunPSK" w:cs="TH SarabunPSK"/>
          <w:sz w:val="32"/>
          <w:szCs w:val="32"/>
        </w:rPr>
        <w:t xml:space="preserve">, </w:t>
      </w:r>
      <w:r w:rsidRPr="00636603">
        <w:rPr>
          <w:rFonts w:ascii="TH SarabunPSK" w:hAnsi="TH SarabunPSK" w:cs="TH SarabunPSK"/>
          <w:i/>
          <w:iCs/>
          <w:sz w:val="32"/>
          <w:szCs w:val="32"/>
        </w:rPr>
        <w:t>32</w:t>
      </w:r>
      <w:r w:rsidRPr="00636603">
        <w:rPr>
          <w:rFonts w:ascii="TH SarabunPSK" w:hAnsi="TH SarabunPSK" w:cs="TH SarabunPSK"/>
          <w:sz w:val="32"/>
          <w:szCs w:val="32"/>
        </w:rPr>
        <w:t xml:space="preserve">(121), 34-52. </w:t>
      </w:r>
    </w:p>
    <w:p w14:paraId="6E91DC9D" w14:textId="77777777" w:rsidR="00636603" w:rsidRPr="00123AE1" w:rsidRDefault="00636603" w:rsidP="00123AE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23AE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รูปแบบ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23AE1">
        <w:rPr>
          <w:rFonts w:ascii="TH SarabunPSK" w:hAnsi="TH SarabunPSK" w:cs="TH SarabunPSK"/>
          <w:color w:val="FF0000"/>
          <w:sz w:val="32"/>
          <w:szCs w:val="32"/>
          <w:cs/>
        </w:rPr>
        <w:t>บทความที่สืบค้นได้จากวารสารอิเล็กทรอนิกส์</w:t>
      </w:r>
      <w:r w:rsidRPr="00123AE1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6CC9533E" w14:textId="77777777" w:rsidR="00636603" w:rsidRPr="00636603" w:rsidRDefault="00636603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636603">
        <w:rPr>
          <w:rFonts w:ascii="TH SarabunPSK" w:hAnsi="TH SarabunPSK" w:cs="TH SarabunPSK"/>
          <w:sz w:val="32"/>
          <w:szCs w:val="32"/>
        </w:rPr>
        <w:t>./(</w:t>
      </w:r>
      <w:r w:rsidRPr="00636603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636603">
        <w:rPr>
          <w:rFonts w:ascii="TH SarabunPSK" w:hAnsi="TH SarabunPSK" w:cs="TH SarabunPSK"/>
          <w:sz w:val="32"/>
          <w:szCs w:val="32"/>
        </w:rPr>
        <w:t>)./</w:t>
      </w:r>
      <w:r w:rsidRPr="00636603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Pr="00636603">
        <w:rPr>
          <w:rFonts w:ascii="TH SarabunPSK" w:hAnsi="TH SarabunPSK" w:cs="TH SarabunPSK"/>
          <w:sz w:val="32"/>
          <w:szCs w:val="32"/>
        </w:rPr>
        <w:t>./</w:t>
      </w:r>
      <w:r w:rsidRPr="00636603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636603">
        <w:rPr>
          <w:rFonts w:ascii="TH SarabunPSK" w:hAnsi="TH SarabunPSK" w:cs="TH SarabunPSK"/>
          <w:i/>
          <w:iCs/>
          <w:sz w:val="32"/>
          <w:szCs w:val="32"/>
        </w:rPr>
        <w:t>,/</w:t>
      </w:r>
      <w:r w:rsidRPr="00636603">
        <w:rPr>
          <w:rFonts w:ascii="TH SarabunPSK" w:hAnsi="TH SarabunPSK" w:cs="TH SarabunPSK"/>
          <w:i/>
          <w:iCs/>
          <w:sz w:val="32"/>
          <w:szCs w:val="32"/>
          <w:cs/>
        </w:rPr>
        <w:t>ปีที่</w:t>
      </w:r>
      <w:r w:rsidRPr="00636603">
        <w:rPr>
          <w:rFonts w:ascii="TH SarabunPSK" w:hAnsi="TH SarabunPSK" w:cs="TH SarabunPSK"/>
          <w:sz w:val="32"/>
          <w:szCs w:val="32"/>
        </w:rPr>
        <w:t>/(</w:t>
      </w:r>
      <w:r w:rsidRPr="00636603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636603">
        <w:rPr>
          <w:rFonts w:ascii="TH SarabunPSK" w:hAnsi="TH SarabunPSK" w:cs="TH SarabunPSK"/>
          <w:sz w:val="32"/>
          <w:szCs w:val="32"/>
        </w:rPr>
        <w:t>),/</w:t>
      </w:r>
      <w:r w:rsidRPr="00636603">
        <w:rPr>
          <w:rFonts w:ascii="TH SarabunPSK" w:hAnsi="TH SarabunPSK" w:cs="TH SarabunPSK"/>
          <w:sz w:val="32"/>
          <w:szCs w:val="32"/>
          <w:cs/>
        </w:rPr>
        <w:t>เลขหน้า</w:t>
      </w:r>
      <w:r w:rsidRPr="00636603">
        <w:rPr>
          <w:rFonts w:ascii="TH SarabunPSK" w:hAnsi="TH SarabunPSK" w:cs="TH SarabunPSK"/>
          <w:sz w:val="32"/>
          <w:szCs w:val="32"/>
        </w:rPr>
        <w:t>-</w:t>
      </w:r>
      <w:r w:rsidRPr="00636603">
        <w:rPr>
          <w:rFonts w:ascii="TH SarabunPSK" w:hAnsi="TH SarabunPSK" w:cs="TH SarabunPSK"/>
          <w:sz w:val="32"/>
          <w:szCs w:val="32"/>
          <w:cs/>
        </w:rPr>
        <w:t>เลขหน้า</w:t>
      </w:r>
      <w:r w:rsidRPr="00636603">
        <w:rPr>
          <w:rFonts w:ascii="TH SarabunPSK" w:hAnsi="TH SarabunPSK" w:cs="TH SarabunPSK"/>
          <w:sz w:val="32"/>
          <w:szCs w:val="32"/>
        </w:rPr>
        <w:t>./URL</w:t>
      </w:r>
      <w:r w:rsidRPr="00636603">
        <w:rPr>
          <w:rFonts w:ascii="TH SarabunPSK" w:hAnsi="TH SarabunPSK" w:cs="TH SarabunPSK"/>
          <w:sz w:val="32"/>
          <w:szCs w:val="32"/>
          <w:cs/>
        </w:rPr>
        <w:t>ของวารสาร</w:t>
      </w:r>
      <w:r w:rsidRPr="00636603">
        <w:rPr>
          <w:rFonts w:ascii="TH SarabunPSK" w:hAnsi="TH SarabunPSK" w:cs="TH SarabunPSK"/>
          <w:sz w:val="32"/>
          <w:szCs w:val="32"/>
        </w:rPr>
        <w:t xml:space="preserve">. </w:t>
      </w:r>
    </w:p>
    <w:p w14:paraId="028B540F" w14:textId="77777777" w:rsidR="00123AE1" w:rsidRDefault="00636603" w:rsidP="00123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36603">
        <w:rPr>
          <w:rFonts w:ascii="TH SarabunPSK" w:hAnsi="TH SarabunPSK" w:cs="TH SarabunPSK"/>
          <w:sz w:val="32"/>
          <w:szCs w:val="32"/>
        </w:rPr>
        <w:t>Cadigan</w:t>
      </w:r>
      <w:proofErr w:type="spellEnd"/>
      <w:r w:rsidRPr="00636603">
        <w:rPr>
          <w:rFonts w:ascii="TH SarabunPSK" w:hAnsi="TH SarabunPSK" w:cs="TH SarabunPSK"/>
          <w:sz w:val="32"/>
          <w:szCs w:val="32"/>
        </w:rPr>
        <w:t xml:space="preserve">, J., Schmitt, P., </w:t>
      </w:r>
      <w:proofErr w:type="spellStart"/>
      <w:r w:rsidRPr="00636603">
        <w:rPr>
          <w:rFonts w:ascii="TH SarabunPSK" w:hAnsi="TH SarabunPSK" w:cs="TH SarabunPSK"/>
          <w:sz w:val="32"/>
          <w:szCs w:val="32"/>
        </w:rPr>
        <w:t>Shupp</w:t>
      </w:r>
      <w:proofErr w:type="spellEnd"/>
      <w:r w:rsidRPr="00636603">
        <w:rPr>
          <w:rFonts w:ascii="TH SarabunPSK" w:hAnsi="TH SarabunPSK" w:cs="TH SarabunPSK"/>
          <w:sz w:val="32"/>
          <w:szCs w:val="32"/>
        </w:rPr>
        <w:t xml:space="preserve">, R., &amp; Swope, K. (2011, January). The holdout problem </w:t>
      </w:r>
    </w:p>
    <w:p w14:paraId="36247188" w14:textId="77777777" w:rsidR="00123AE1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</w:rPr>
        <w:t xml:space="preserve">and urban sprawl: Experimental evidence. Journal of Urban Economics. </w:t>
      </w:r>
    </w:p>
    <w:p w14:paraId="2F243D16" w14:textId="77777777" w:rsidR="00123AE1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</w:rPr>
        <w:t>69(1), 72. Retrieved from http://Journals. Elsevier.com/00941190/Journal-</w:t>
      </w:r>
    </w:p>
    <w:p w14:paraId="1C4834D5" w14:textId="77777777" w:rsidR="00636603" w:rsidRPr="00636603" w:rsidRDefault="00636603" w:rsidP="00123AE1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636603">
        <w:rPr>
          <w:rFonts w:ascii="TH SarabunPSK" w:hAnsi="TH SarabunPSK" w:cs="TH SarabunPSK"/>
          <w:sz w:val="32"/>
          <w:szCs w:val="32"/>
        </w:rPr>
        <w:t>of-urban-economics/</w:t>
      </w:r>
    </w:p>
    <w:p w14:paraId="191F9FEE" w14:textId="77777777" w:rsidR="00636603" w:rsidRDefault="00636603" w:rsidP="00636603">
      <w:pPr>
        <w:spacing w:after="0" w:line="240" w:lineRule="auto"/>
        <w:ind w:firstLine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36603" w:rsidSect="00636603">
      <w:footnotePr>
        <w:numFmt w:val="chicago"/>
      </w:footnotePr>
      <w:pgSz w:w="11906" w:h="16838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340A" w14:textId="77777777" w:rsidR="005B059D" w:rsidRDefault="005B059D" w:rsidP="00DF599A">
      <w:pPr>
        <w:spacing w:after="0" w:line="240" w:lineRule="auto"/>
      </w:pPr>
      <w:r>
        <w:separator/>
      </w:r>
    </w:p>
  </w:endnote>
  <w:endnote w:type="continuationSeparator" w:id="0">
    <w:p w14:paraId="0B009F47" w14:textId="77777777" w:rsidR="005B059D" w:rsidRDefault="005B059D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4"/>
        <w:szCs w:val="24"/>
      </w:rPr>
      <w:id w:val="-155388712"/>
      <w:docPartObj>
        <w:docPartGallery w:val="Page Numbers (Bottom of Page)"/>
        <w:docPartUnique/>
      </w:docPartObj>
    </w:sdtPr>
    <w:sdtEndPr/>
    <w:sdtContent>
      <w:p w14:paraId="5B1DFA90" w14:textId="77777777" w:rsidR="00636603" w:rsidRPr="009F424D" w:rsidRDefault="00636603">
        <w:pPr>
          <w:pStyle w:val="a5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4091421" wp14:editId="7B560AE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-10160</wp:posOffset>
                  </wp:positionV>
                  <wp:extent cx="5713095" cy="0"/>
                  <wp:effectExtent l="0" t="0" r="20955" b="19050"/>
                  <wp:wrapNone/>
                  <wp:docPr id="6" name="ตัวเชื่อมต่อตรง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92A15C9" id="ตัวเชื่อมต่อตรง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" strokecolor="#548dd4 [1951]"/>
              </w:pict>
            </mc:Fallback>
          </mc:AlternateConten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9F424D">
          <w:rPr>
            <w:rFonts w:ascii="TH SarabunPSK" w:hAnsi="TH SarabunPSK" w:cs="TH SarabunPSK"/>
            <w:sz w:val="24"/>
            <w:szCs w:val="24"/>
          </w:rPr>
          <w:instrText>PAGE   \</w:instrTex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9F424D">
          <w:rPr>
            <w:rFonts w:ascii="TH SarabunPSK" w:hAnsi="TH SarabunPSK" w:cs="TH SarabunPSK"/>
            <w:sz w:val="24"/>
            <w:szCs w:val="24"/>
          </w:rPr>
          <w:instrText>MERGEFORMAT</w:instrTex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22632A" w:rsidRPr="0022632A">
          <w:rPr>
            <w:rFonts w:ascii="TH SarabunPSK" w:hAnsi="TH SarabunPSK" w:cs="TH SarabunPSK"/>
            <w:noProof/>
            <w:sz w:val="24"/>
            <w:szCs w:val="24"/>
            <w:lang w:val="th-TH"/>
          </w:rPr>
          <w:t>2</w: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9F424D">
          <w:rPr>
            <w:rFonts w:ascii="TH SarabunPSK" w:hAnsi="TH SarabunPSK" w:cs="TH SarabunPSK"/>
            <w:sz w:val="24"/>
            <w:szCs w:val="24"/>
          </w:rPr>
          <w:t xml:space="preserve"> | </w:t>
        </w:r>
        <w:r>
          <w:rPr>
            <w:rFonts w:ascii="TH SarabunPSK" w:hAnsi="TH SarabunPSK" w:cs="TH SarabunPSK" w:hint="cs"/>
            <w:sz w:val="24"/>
            <w:szCs w:val="24"/>
            <w:cs/>
          </w:rPr>
          <w:t>วิทยาการจัดการวิชาการ</w:t>
        </w:r>
      </w:p>
    </w:sdtContent>
  </w:sdt>
  <w:p w14:paraId="28224759" w14:textId="77777777" w:rsidR="00636603" w:rsidRPr="009F424D" w:rsidRDefault="00636603">
    <w:pPr>
      <w:pStyle w:val="a5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17FD" w14:textId="77777777" w:rsidR="005B059D" w:rsidRDefault="005B059D" w:rsidP="00DF599A">
      <w:pPr>
        <w:spacing w:after="0" w:line="240" w:lineRule="auto"/>
      </w:pPr>
      <w:r>
        <w:separator/>
      </w:r>
    </w:p>
  </w:footnote>
  <w:footnote w:type="continuationSeparator" w:id="0">
    <w:p w14:paraId="5429D148" w14:textId="77777777" w:rsidR="005B059D" w:rsidRDefault="005B059D" w:rsidP="00DF599A">
      <w:pPr>
        <w:spacing w:after="0" w:line="240" w:lineRule="auto"/>
      </w:pPr>
      <w:r>
        <w:continuationSeparator/>
      </w:r>
    </w:p>
  </w:footnote>
  <w:footnote w:id="1">
    <w:p w14:paraId="2EEC5239" w14:textId="77777777" w:rsidR="00636603" w:rsidRPr="00836ABA" w:rsidRDefault="00636603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836ABA">
        <w:rPr>
          <w:rStyle w:val="af1"/>
          <w:rFonts w:ascii="TH SarabunPSK" w:hAnsi="TH SarabunPSK" w:cs="TH SarabunPSK"/>
          <w:sz w:val="24"/>
          <w:szCs w:val="24"/>
        </w:rPr>
        <w:t>*</w:t>
      </w:r>
      <w:r w:rsidRPr="00836ABA">
        <w:rPr>
          <w:rFonts w:ascii="TH SarabunPSK" w:hAnsi="TH SarabunPSK" w:cs="TH SarabunPSK"/>
          <w:sz w:val="24"/>
          <w:szCs w:val="24"/>
        </w:rPr>
        <w:t xml:space="preserve"> 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ตำแหน่ง..............</w:t>
      </w:r>
      <w:r w:rsidRPr="00836ABA">
        <w:rPr>
          <w:rFonts w:ascii="TH SarabunPSK" w:hAnsi="TH SarabunPSK" w:cs="TH SarabunPSK"/>
          <w:sz w:val="24"/>
          <w:szCs w:val="24"/>
          <w:cs/>
        </w:rPr>
        <w:t>สาขา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คณะ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836ABA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836ABA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36ABA">
        <w:rPr>
          <w:rFonts w:ascii="TH SarabunPSK" w:hAnsi="TH SarabunPSK" w:cs="TH SarabunPSK"/>
          <w:sz w:val="24"/>
          <w:szCs w:val="24"/>
        </w:rPr>
        <w:t>size</w:t>
      </w:r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36ABA">
        <w:rPr>
          <w:rFonts w:ascii="TH SarabunPSK" w:hAnsi="TH SarabunPSK" w:cs="TH SarabunPSK"/>
          <w:sz w:val="24"/>
          <w:szCs w:val="24"/>
        </w:rPr>
        <w:t>12 point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)</w:t>
      </w:r>
    </w:p>
  </w:footnote>
  <w:footnote w:id="2">
    <w:p w14:paraId="3B1B318B" w14:textId="77777777" w:rsidR="00636603" w:rsidRDefault="00636603">
      <w:pPr>
        <w:pStyle w:val="af"/>
        <w:rPr>
          <w:cs/>
        </w:rPr>
      </w:pPr>
      <w:r w:rsidRPr="00836ABA">
        <w:rPr>
          <w:rStyle w:val="af1"/>
          <w:sz w:val="24"/>
          <w:szCs w:val="24"/>
        </w:rPr>
        <w:t>**</w:t>
      </w:r>
      <w:r w:rsidRPr="00836ABA">
        <w:rPr>
          <w:sz w:val="24"/>
          <w:szCs w:val="24"/>
        </w:rPr>
        <w:t xml:space="preserve"> 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ตำแหน่ง..............</w:t>
      </w:r>
      <w:r w:rsidRPr="00836ABA">
        <w:rPr>
          <w:rFonts w:ascii="TH SarabunPSK" w:hAnsi="TH SarabunPSK" w:cs="TH SarabunPSK"/>
          <w:sz w:val="24"/>
          <w:szCs w:val="24"/>
          <w:cs/>
        </w:rPr>
        <w:t>สาขา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คณะ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836ABA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836ABA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36ABA">
        <w:rPr>
          <w:rFonts w:ascii="TH SarabunPSK" w:hAnsi="TH SarabunPSK" w:cs="TH SarabunPSK"/>
          <w:sz w:val="24"/>
          <w:szCs w:val="24"/>
        </w:rPr>
        <w:t>size</w:t>
      </w:r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36ABA">
        <w:rPr>
          <w:rFonts w:ascii="TH SarabunPSK" w:hAnsi="TH SarabunPSK" w:cs="TH SarabunPSK"/>
          <w:sz w:val="24"/>
          <w:szCs w:val="24"/>
        </w:rPr>
        <w:t>12 point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)</w:t>
      </w:r>
    </w:p>
  </w:footnote>
  <w:footnote w:id="3">
    <w:p w14:paraId="1D487D5C" w14:textId="77777777" w:rsidR="00333834" w:rsidRDefault="00333834">
      <w:pPr>
        <w:pStyle w:val="af"/>
        <w:rPr>
          <w:cs/>
        </w:rPr>
      </w:pPr>
      <w:r>
        <w:rPr>
          <w:rStyle w:val="af1"/>
        </w:rPr>
        <w:t>***</w:t>
      </w:r>
      <w:r>
        <w:t xml:space="preserve"> 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ตำแหน่ง..............</w:t>
      </w:r>
      <w:r w:rsidRPr="00836ABA">
        <w:rPr>
          <w:rFonts w:ascii="TH SarabunPSK" w:hAnsi="TH SarabunPSK" w:cs="TH SarabunPSK"/>
          <w:sz w:val="24"/>
          <w:szCs w:val="24"/>
          <w:cs/>
        </w:rPr>
        <w:t>สาขา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คณะ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/</w:t>
      </w:r>
      <w:r w:rsidRPr="00836ABA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836ABA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836ABA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36ABA">
        <w:rPr>
          <w:rFonts w:ascii="TH SarabunPSK" w:hAnsi="TH SarabunPSK" w:cs="TH SarabunPSK"/>
          <w:sz w:val="24"/>
          <w:szCs w:val="24"/>
        </w:rPr>
        <w:t>size</w:t>
      </w:r>
      <w:r w:rsidRPr="00836AB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36ABA">
        <w:rPr>
          <w:rFonts w:ascii="TH SarabunPSK" w:hAnsi="TH SarabunPSK" w:cs="TH SarabunPSK"/>
          <w:sz w:val="24"/>
          <w:szCs w:val="24"/>
        </w:rPr>
        <w:t>12 point</w:t>
      </w:r>
      <w:r w:rsidRPr="00836ABA">
        <w:rPr>
          <w:rFonts w:ascii="TH SarabunPSK" w:hAnsi="TH SarabunPSK" w:cs="TH SarabunPSK" w:hint="cs"/>
          <w:sz w:val="24"/>
          <w:szCs w:val="24"/>
          <w: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BE27" w14:textId="77777777" w:rsidR="00636603" w:rsidRDefault="00636603" w:rsidP="0001505B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A07D4" wp14:editId="68CB22F6">
              <wp:simplePos x="0" y="0"/>
              <wp:positionH relativeFrom="column">
                <wp:posOffset>41564</wp:posOffset>
              </wp:positionH>
              <wp:positionV relativeFrom="paragraph">
                <wp:posOffset>-68300</wp:posOffset>
              </wp:positionV>
              <wp:extent cx="5261832" cy="218440"/>
              <wp:effectExtent l="0" t="0" r="15240" b="29210"/>
              <wp:wrapNone/>
              <wp:docPr id="3" name="ตัวเชื่อมต่อหักมุ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61832" cy="218440"/>
                      </a:xfrm>
                      <a:prstGeom prst="bentConnector3">
                        <a:avLst>
                          <a:gd name="adj1" fmla="val 33071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285F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3.25pt;margin-top:-5.4pt;width:414.3pt;height:17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" adj="7143" strokecolor="#548dd4 [1951]" strokeweight="1pt"/>
          </w:pict>
        </mc:Fallback>
      </mc:AlternateContent>
    </w:r>
    <w:r>
      <w:rPr>
        <w:rFonts w:ascii="TH SarabunPSK" w:hAnsi="TH SarabunPSK" w:cs="TH SarabunPSK" w:hint="cs"/>
        <w:sz w:val="24"/>
        <w:szCs w:val="32"/>
        <w:cs/>
      </w:rPr>
      <w:t>การประชุมวิชาการระดับชาติ “วิทยาการจัดการวิชาการ” ครั้งที่ 1</w:t>
    </w:r>
  </w:p>
  <w:p w14:paraId="0E4ECB1E" w14:textId="77777777" w:rsidR="00636603" w:rsidRPr="0084154C" w:rsidRDefault="00636603" w:rsidP="0001505B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มหาวิทยาลัยราชภัฏสกลนคร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99A"/>
    <w:rsid w:val="00012188"/>
    <w:rsid w:val="00013789"/>
    <w:rsid w:val="0001505B"/>
    <w:rsid w:val="000311AF"/>
    <w:rsid w:val="00046992"/>
    <w:rsid w:val="00055E05"/>
    <w:rsid w:val="000C7B6E"/>
    <w:rsid w:val="000E7767"/>
    <w:rsid w:val="00123AE1"/>
    <w:rsid w:val="00127738"/>
    <w:rsid w:val="001730DB"/>
    <w:rsid w:val="001B59AA"/>
    <w:rsid w:val="001C26DA"/>
    <w:rsid w:val="0022632A"/>
    <w:rsid w:val="0026340A"/>
    <w:rsid w:val="00275551"/>
    <w:rsid w:val="002C591C"/>
    <w:rsid w:val="002E543F"/>
    <w:rsid w:val="00324043"/>
    <w:rsid w:val="00333834"/>
    <w:rsid w:val="00351856"/>
    <w:rsid w:val="00351DFA"/>
    <w:rsid w:val="00364F39"/>
    <w:rsid w:val="003761F8"/>
    <w:rsid w:val="003A2CC7"/>
    <w:rsid w:val="003B4783"/>
    <w:rsid w:val="003F3594"/>
    <w:rsid w:val="003F3754"/>
    <w:rsid w:val="00422E2F"/>
    <w:rsid w:val="00481383"/>
    <w:rsid w:val="00553E40"/>
    <w:rsid w:val="0056624C"/>
    <w:rsid w:val="005944D7"/>
    <w:rsid w:val="005B059D"/>
    <w:rsid w:val="005F14EA"/>
    <w:rsid w:val="00600D69"/>
    <w:rsid w:val="00636603"/>
    <w:rsid w:val="0065310F"/>
    <w:rsid w:val="00682382"/>
    <w:rsid w:val="00696315"/>
    <w:rsid w:val="006C0DD2"/>
    <w:rsid w:val="006D6E36"/>
    <w:rsid w:val="006E01ED"/>
    <w:rsid w:val="0071577B"/>
    <w:rsid w:val="00742591"/>
    <w:rsid w:val="00762796"/>
    <w:rsid w:val="00765930"/>
    <w:rsid w:val="007D36B5"/>
    <w:rsid w:val="007E78DD"/>
    <w:rsid w:val="008045A2"/>
    <w:rsid w:val="00836ABA"/>
    <w:rsid w:val="0084154C"/>
    <w:rsid w:val="009469EF"/>
    <w:rsid w:val="0098500B"/>
    <w:rsid w:val="009A34F1"/>
    <w:rsid w:val="009D78C9"/>
    <w:rsid w:val="009F217F"/>
    <w:rsid w:val="009F424D"/>
    <w:rsid w:val="00A235A7"/>
    <w:rsid w:val="00A32D64"/>
    <w:rsid w:val="00A72AA4"/>
    <w:rsid w:val="00B03DD6"/>
    <w:rsid w:val="00B05E38"/>
    <w:rsid w:val="00B36604"/>
    <w:rsid w:val="00B418A5"/>
    <w:rsid w:val="00B543F2"/>
    <w:rsid w:val="00B802FC"/>
    <w:rsid w:val="00B921F3"/>
    <w:rsid w:val="00B94A47"/>
    <w:rsid w:val="00C34227"/>
    <w:rsid w:val="00C65BB4"/>
    <w:rsid w:val="00C724F7"/>
    <w:rsid w:val="00C72B53"/>
    <w:rsid w:val="00C825EE"/>
    <w:rsid w:val="00CB18AE"/>
    <w:rsid w:val="00CE17DB"/>
    <w:rsid w:val="00CF4074"/>
    <w:rsid w:val="00D26A8F"/>
    <w:rsid w:val="00D911F7"/>
    <w:rsid w:val="00DE55A2"/>
    <w:rsid w:val="00DF599A"/>
    <w:rsid w:val="00E06AA6"/>
    <w:rsid w:val="00E1053E"/>
    <w:rsid w:val="00E44ED1"/>
    <w:rsid w:val="00E57951"/>
    <w:rsid w:val="00E83999"/>
    <w:rsid w:val="00EB24C4"/>
    <w:rsid w:val="00EC11EA"/>
    <w:rsid w:val="00EE1DFE"/>
    <w:rsid w:val="00EE66F6"/>
    <w:rsid w:val="00EF1C0D"/>
    <w:rsid w:val="00F0744A"/>
    <w:rsid w:val="00F15282"/>
    <w:rsid w:val="00F25190"/>
    <w:rsid w:val="00F67041"/>
    <w:rsid w:val="00FA73C3"/>
    <w:rsid w:val="00FB5CB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149C2"/>
  <w15:docId w15:val="{651D24C2-D553-458A-8A1E-F91E1DF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599A"/>
  </w:style>
  <w:style w:type="paragraph" w:styleId="a5">
    <w:name w:val="footer"/>
    <w:basedOn w:val="a"/>
    <w:link w:val="a6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599A"/>
  </w:style>
  <w:style w:type="paragraph" w:styleId="a7">
    <w:name w:val="Balloon Text"/>
    <w:basedOn w:val="a"/>
    <w:link w:val="a8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543F2"/>
    <w:pPr>
      <w:ind w:left="720"/>
      <w:contextualSpacing/>
    </w:pPr>
  </w:style>
  <w:style w:type="table" w:styleId="aa">
    <w:name w:val="Table Grid"/>
    <w:basedOn w:val="a1"/>
    <w:uiPriority w:val="59"/>
    <w:rsid w:val="005F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75551"/>
    <w:rPr>
      <w:color w:val="808080"/>
    </w:rPr>
  </w:style>
  <w:style w:type="paragraph" w:styleId="2">
    <w:name w:val="Body Text Indent 2"/>
    <w:basedOn w:val="a"/>
    <w:link w:val="20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20">
    <w:name w:val="การเยื้องเนื้อความ 2 อักขระ"/>
    <w:basedOn w:val="a0"/>
    <w:link w:val="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a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basedOn w:val="a0"/>
    <w:link w:val="EndNoteBibliography"/>
    <w:rsid w:val="00422E2F"/>
    <w:rPr>
      <w:rFonts w:ascii="TH Sarabun New" w:hAnsi="TH Sarabun New" w:cs="TH Sarabun New"/>
      <w:noProof/>
      <w:sz w:val="32"/>
    </w:rPr>
  </w:style>
  <w:style w:type="paragraph" w:styleId="ac">
    <w:name w:val="endnote text"/>
    <w:basedOn w:val="a"/>
    <w:link w:val="ad"/>
    <w:uiPriority w:val="99"/>
    <w:semiHidden/>
    <w:unhideWhenUsed/>
    <w:rsid w:val="0001505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อ้างอิงท้ายเรื่อง อักขระ"/>
    <w:basedOn w:val="a0"/>
    <w:link w:val="ac"/>
    <w:uiPriority w:val="99"/>
    <w:semiHidden/>
    <w:rsid w:val="0001505B"/>
    <w:rPr>
      <w:sz w:val="20"/>
      <w:szCs w:val="25"/>
    </w:rPr>
  </w:style>
  <w:style w:type="character" w:styleId="ae">
    <w:name w:val="endnote reference"/>
    <w:basedOn w:val="a0"/>
    <w:uiPriority w:val="99"/>
    <w:semiHidden/>
    <w:unhideWhenUsed/>
    <w:rsid w:val="0001505B"/>
    <w:rPr>
      <w:sz w:val="32"/>
      <w:szCs w:val="32"/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01505B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01505B"/>
    <w:rPr>
      <w:sz w:val="20"/>
      <w:szCs w:val="25"/>
    </w:rPr>
  </w:style>
  <w:style w:type="character" w:styleId="af1">
    <w:name w:val="footnote reference"/>
    <w:basedOn w:val="a0"/>
    <w:uiPriority w:val="99"/>
    <w:semiHidden/>
    <w:unhideWhenUsed/>
    <w:rsid w:val="0001505B"/>
    <w:rPr>
      <w:sz w:val="32"/>
      <w:szCs w:val="32"/>
      <w:vertAlign w:val="superscript"/>
    </w:rPr>
  </w:style>
  <w:style w:type="paragraph" w:styleId="af2">
    <w:name w:val="Plain Text"/>
    <w:basedOn w:val="a"/>
    <w:link w:val="af3"/>
    <w:uiPriority w:val="99"/>
    <w:semiHidden/>
    <w:unhideWhenUsed/>
    <w:rsid w:val="0071577B"/>
    <w:pPr>
      <w:spacing w:after="0" w:line="240" w:lineRule="auto"/>
    </w:pPr>
    <w:rPr>
      <w:rFonts w:ascii="Consolas" w:hAnsi="Consolas" w:cs="Angsana New"/>
      <w:sz w:val="21"/>
      <w:szCs w:val="26"/>
    </w:rPr>
  </w:style>
  <w:style w:type="character" w:customStyle="1" w:styleId="af3">
    <w:name w:val="ข้อความธรรมดา อักขระ"/>
    <w:basedOn w:val="a0"/>
    <w:link w:val="af2"/>
    <w:uiPriority w:val="99"/>
    <w:semiHidden/>
    <w:rsid w:val="0071577B"/>
    <w:rPr>
      <w:rFonts w:ascii="Consolas" w:hAnsi="Consolas" w:cs="Angsana New"/>
      <w:sz w:val="21"/>
      <w:szCs w:val="26"/>
    </w:rPr>
  </w:style>
  <w:style w:type="paragraph" w:styleId="af4">
    <w:name w:val="No Spacing"/>
    <w:uiPriority w:val="1"/>
    <w:qFormat/>
    <w:rsid w:val="00B802F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80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f5">
    <w:name w:val="Subtle Emphasis"/>
    <w:basedOn w:val="a0"/>
    <w:uiPriority w:val="19"/>
    <w:qFormat/>
    <w:rsid w:val="00B802FC"/>
    <w:rPr>
      <w:i/>
      <w:iCs/>
      <w:color w:val="808080" w:themeColor="text1" w:themeTint="7F"/>
    </w:rPr>
  </w:style>
  <w:style w:type="paragraph" w:styleId="af6">
    <w:name w:val="Subtitle"/>
    <w:basedOn w:val="a"/>
    <w:next w:val="a"/>
    <w:link w:val="af7"/>
    <w:uiPriority w:val="11"/>
    <w:qFormat/>
    <w:rsid w:val="00B80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uiPriority w:val="11"/>
    <w:rsid w:val="00B80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f8">
    <w:name w:val="Title"/>
    <w:basedOn w:val="a"/>
    <w:next w:val="a"/>
    <w:link w:val="af9"/>
    <w:uiPriority w:val="10"/>
    <w:qFormat/>
    <w:rsid w:val="00B80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9">
    <w:name w:val="ชื่อเรื่อง อักขระ"/>
    <w:basedOn w:val="a0"/>
    <w:link w:val="af8"/>
    <w:uiPriority w:val="10"/>
    <w:rsid w:val="00B80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7412-439E-4554-87C7-E4511A81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Acer</cp:lastModifiedBy>
  <cp:revision>7</cp:revision>
  <dcterms:created xsi:type="dcterms:W3CDTF">2020-12-03T07:21:00Z</dcterms:created>
  <dcterms:modified xsi:type="dcterms:W3CDTF">2020-12-20T03:54:00Z</dcterms:modified>
</cp:coreProperties>
</file>